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1" w:rsidRDefault="001D28B1" w:rsidP="006D588A">
      <w:pPr>
        <w:widowControl w:val="0"/>
        <w:autoSpaceDE w:val="0"/>
        <w:autoSpaceDN w:val="0"/>
        <w:adjustRightInd w:val="0"/>
        <w:spacing w:after="0" w:line="280" w:lineRule="exact"/>
        <w:ind w:firstLine="4536"/>
        <w:jc w:val="both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804736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УТВЕРЖДЕНО</w:t>
      </w:r>
    </w:p>
    <w:p w:rsidR="001D28B1" w:rsidRDefault="006542F3" w:rsidP="006542F3">
      <w:pPr>
        <w:widowControl w:val="0"/>
        <w:autoSpaceDE w:val="0"/>
        <w:autoSpaceDN w:val="0"/>
        <w:adjustRightInd w:val="0"/>
        <w:spacing w:after="0" w:line="280" w:lineRule="exact"/>
        <w:ind w:left="4536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Протокол заседания </w:t>
      </w:r>
      <w:r w:rsidR="001D28B1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профсоюзного     комитета</w:t>
      </w:r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6D588A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п</w:t>
      </w:r>
      <w:r w:rsidR="001D28B1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ервичной профсоюзной организации </w:t>
      </w:r>
    </w:p>
    <w:p w:rsidR="001D28B1" w:rsidRDefault="001D28B1" w:rsidP="001D28B1">
      <w:pPr>
        <w:widowControl w:val="0"/>
        <w:autoSpaceDE w:val="0"/>
        <w:autoSpaceDN w:val="0"/>
        <w:adjustRightInd w:val="0"/>
        <w:spacing w:after="0" w:line="280" w:lineRule="exact"/>
        <w:ind w:left="4536" w:firstLine="17"/>
        <w:jc w:val="both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УЗ «</w:t>
      </w:r>
      <w:proofErr w:type="gramStart"/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Гродненский</w:t>
      </w:r>
      <w:proofErr w:type="gramEnd"/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ОКЦ Фтизиатрия»</w:t>
      </w:r>
    </w:p>
    <w:p w:rsidR="00BC0B0C" w:rsidRDefault="006542F3" w:rsidP="001D28B1">
      <w:pPr>
        <w:widowControl w:val="0"/>
        <w:autoSpaceDE w:val="0"/>
        <w:autoSpaceDN w:val="0"/>
        <w:adjustRightInd w:val="0"/>
        <w:spacing w:after="0" w:line="280" w:lineRule="exact"/>
        <w:ind w:left="4536" w:firstLine="17"/>
        <w:jc w:val="both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«12»  05 </w:t>
      </w:r>
      <w:r w:rsidR="00BC0B0C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22 г. № 9</w:t>
      </w:r>
      <w:r w:rsidR="00BC0B0C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____</w:t>
      </w:r>
    </w:p>
    <w:p w:rsidR="001D28B1" w:rsidRDefault="001D28B1" w:rsidP="001D28B1">
      <w:pPr>
        <w:widowControl w:val="0"/>
        <w:autoSpaceDE w:val="0"/>
        <w:autoSpaceDN w:val="0"/>
        <w:adjustRightInd w:val="0"/>
        <w:spacing w:line="280" w:lineRule="exact"/>
        <w:ind w:left="117" w:firstLine="15"/>
        <w:jc w:val="both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1D28B1" w:rsidRDefault="001D28B1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ПОЛИТИКА 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2D47">
        <w:rPr>
          <w:rFonts w:ascii="Times New Roman" w:hAnsi="Times New Roman" w:cs="Times New Roman"/>
          <w:sz w:val="30"/>
          <w:szCs w:val="30"/>
        </w:rPr>
        <w:t>пе</w:t>
      </w:r>
      <w:r>
        <w:rPr>
          <w:rFonts w:ascii="Times New Roman" w:hAnsi="Times New Roman" w:cs="Times New Roman"/>
          <w:sz w:val="30"/>
          <w:szCs w:val="30"/>
        </w:rPr>
        <w:t xml:space="preserve">рвичной профсоюзной организации 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УЗ «Гродненский ОКЦ «Фтизиатрия» 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2D47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2D47">
        <w:rPr>
          <w:rFonts w:ascii="Times New Roman" w:hAnsi="Times New Roman" w:cs="Times New Roman"/>
          <w:sz w:val="30"/>
          <w:szCs w:val="30"/>
        </w:rPr>
        <w:t xml:space="preserve">работников здравоохранения в отношении 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2D47">
        <w:rPr>
          <w:rFonts w:ascii="Times New Roman" w:hAnsi="Times New Roman" w:cs="Times New Roman"/>
          <w:sz w:val="30"/>
          <w:szCs w:val="30"/>
        </w:rPr>
        <w:t>обработки персональных данных</w:t>
      </w: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10C45" w:rsidRDefault="00E10C45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E10C45" w:rsidRDefault="00420BB1" w:rsidP="00E10C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E10C45">
        <w:rPr>
          <w:rFonts w:ascii="Times New Roman" w:hAnsi="Times New Roman" w:cs="Times New Roman"/>
          <w:sz w:val="30"/>
          <w:szCs w:val="30"/>
        </w:rPr>
        <w:t xml:space="preserve">  УЗ «Гродненский ОКЦ «Фтизиатрия» 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E10C45">
        <w:rPr>
          <w:rFonts w:ascii="Times New Roman" w:hAnsi="Times New Roman" w:cs="Times New Roman"/>
          <w:sz w:val="30"/>
          <w:szCs w:val="30"/>
        </w:rPr>
        <w:t>230017, г. Гродно, Бульвар Ленинского Комсомола, 55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E10C45" w:rsidRPr="00E10C45">
        <w:t xml:space="preserve"> </w:t>
      </w:r>
      <w:r w:rsidR="00E10C45" w:rsidRPr="00E10C45">
        <w:rPr>
          <w:rFonts w:ascii="Times New Roman" w:hAnsi="Times New Roman" w:cs="Times New Roman"/>
          <w:sz w:val="30"/>
          <w:szCs w:val="30"/>
        </w:rPr>
        <w:t>http://grodnotub.by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E10C45" w:rsidRPr="00E10C4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hyperlink r:id="rId9" w:history="1"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phthisiatria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grodno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E10C45" w:rsidRPr="00804736" w:rsidRDefault="00E10C45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0C45" w:rsidRPr="006C5DA9" w:rsidRDefault="00522D47" w:rsidP="00E10C45">
      <w:pPr>
        <w:spacing w:line="160" w:lineRule="exact"/>
        <w:rPr>
          <w:b/>
          <w:sz w:val="16"/>
          <w:szCs w:val="16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E10C45" w:rsidRDefault="00382AA3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82AA3" w:rsidRPr="00E10C45" w:rsidSect="001D28B1">
          <w:headerReference w:type="first" r:id="rId10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  <w:proofErr w:type="gramEnd"/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11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E10C45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phthisiatria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grodno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E10C45" w:rsidRPr="006D358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9C" w:rsidRDefault="007A5E9C" w:rsidP="006D0264">
      <w:pPr>
        <w:spacing w:after="0" w:line="240" w:lineRule="auto"/>
      </w:pPr>
      <w:r>
        <w:separator/>
      </w:r>
    </w:p>
  </w:endnote>
  <w:endnote w:type="continuationSeparator" w:id="0">
    <w:p w:rsidR="007A5E9C" w:rsidRDefault="007A5E9C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9C" w:rsidRDefault="007A5E9C" w:rsidP="006D0264">
      <w:pPr>
        <w:spacing w:after="0" w:line="240" w:lineRule="auto"/>
      </w:pPr>
      <w:r>
        <w:separator/>
      </w:r>
    </w:p>
  </w:footnote>
  <w:footnote w:type="continuationSeparator" w:id="0">
    <w:p w:rsidR="007A5E9C" w:rsidRDefault="007A5E9C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88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28B1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4A88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42F3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588A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A5E9C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0B0C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186E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0C45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thisiatria@mail.grod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thisiatria@mail.grod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8657-8D74-4F78-ABD2-8A65462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Пользователь</cp:lastModifiedBy>
  <cp:revision>2</cp:revision>
  <cp:lastPrinted>2022-05-10T11:44:00Z</cp:lastPrinted>
  <dcterms:created xsi:type="dcterms:W3CDTF">2022-05-17T07:19:00Z</dcterms:created>
  <dcterms:modified xsi:type="dcterms:W3CDTF">2022-05-17T07:19:00Z</dcterms:modified>
</cp:coreProperties>
</file>