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D9" w:rsidRDefault="003361D9"/>
    <w:p w:rsidR="00783776" w:rsidRDefault="00783776"/>
    <w:p w:rsidR="00BC493C" w:rsidRDefault="00BC493C"/>
    <w:p w:rsidR="00BC493C" w:rsidRDefault="00BC493C"/>
    <w:p w:rsidR="00BC493C" w:rsidRDefault="00BC493C"/>
    <w:p w:rsidR="00BC493C" w:rsidRDefault="00BC493C"/>
    <w:p w:rsidR="00BC493C" w:rsidRDefault="00BC493C"/>
    <w:p w:rsidR="00BC493C" w:rsidRDefault="00BC493C"/>
    <w:p w:rsidR="003361D9" w:rsidRDefault="003361D9" w:rsidP="002F4166">
      <w:pPr>
        <w:spacing w:line="280" w:lineRule="exact"/>
        <w:ind w:right="5526"/>
        <w:jc w:val="both"/>
      </w:pPr>
      <w:bookmarkStart w:id="0" w:name="_GoBack"/>
      <w:r>
        <w:t>СПРАВКА</w:t>
      </w:r>
      <w:r>
        <w:br/>
      </w:r>
      <w:r w:rsidR="002F4166">
        <w:t>выезда проблемной комиссии в</w:t>
      </w:r>
      <w:r>
        <w:t xml:space="preserve"> </w:t>
      </w:r>
      <w:proofErr w:type="spellStart"/>
      <w:r w:rsidR="002F4166">
        <w:t>Щучинский</w:t>
      </w:r>
      <w:proofErr w:type="spellEnd"/>
      <w:r>
        <w:t xml:space="preserve"> район</w:t>
      </w:r>
      <w:bookmarkEnd w:id="0"/>
    </w:p>
    <w:p w:rsidR="003361D9" w:rsidRDefault="003361D9" w:rsidP="003361D9">
      <w:pPr>
        <w:spacing w:line="360" w:lineRule="auto"/>
        <w:jc w:val="both"/>
      </w:pPr>
    </w:p>
    <w:p w:rsidR="003361D9" w:rsidRPr="001E2CEA" w:rsidRDefault="00D03518" w:rsidP="0065299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Главным внештатным специалистом</w:t>
      </w:r>
      <w:r w:rsidR="00652999">
        <w:rPr>
          <w:rFonts w:cs="Times New Roman"/>
          <w:szCs w:val="30"/>
        </w:rPr>
        <w:t xml:space="preserve"> г</w:t>
      </w:r>
      <w:r w:rsidR="00E86BD0">
        <w:rPr>
          <w:rFonts w:cs="Times New Roman"/>
          <w:szCs w:val="30"/>
        </w:rPr>
        <w:t>лавного</w:t>
      </w:r>
      <w:r>
        <w:rPr>
          <w:rFonts w:cs="Times New Roman"/>
          <w:szCs w:val="30"/>
        </w:rPr>
        <w:t xml:space="preserve"> управления здравоохранения </w:t>
      </w:r>
      <w:r w:rsidR="00652999">
        <w:rPr>
          <w:rFonts w:cs="Times New Roman"/>
          <w:szCs w:val="30"/>
        </w:rPr>
        <w:t xml:space="preserve">по фтизиатрии Гродненского </w:t>
      </w:r>
      <w:proofErr w:type="gramStart"/>
      <w:r w:rsidR="00652999">
        <w:rPr>
          <w:rFonts w:cs="Times New Roman"/>
          <w:szCs w:val="30"/>
        </w:rPr>
        <w:t>областного исполнительного</w:t>
      </w:r>
      <w:proofErr w:type="gramEnd"/>
      <w:r w:rsidR="00652999">
        <w:rPr>
          <w:rFonts w:cs="Times New Roman"/>
          <w:szCs w:val="30"/>
        </w:rPr>
        <w:t xml:space="preserve"> комитета согласно приказу от 30.03.2021 № </w:t>
      </w:r>
      <w:r>
        <w:rPr>
          <w:rFonts w:cs="Times New Roman"/>
          <w:szCs w:val="30"/>
        </w:rPr>
        <w:t>224\98 «Об оказании ко</w:t>
      </w:r>
      <w:r w:rsidR="00652999">
        <w:rPr>
          <w:rFonts w:cs="Times New Roman"/>
          <w:szCs w:val="30"/>
        </w:rPr>
        <w:t>нсультативной и организационно-</w:t>
      </w:r>
      <w:r>
        <w:rPr>
          <w:rFonts w:cs="Times New Roman"/>
          <w:szCs w:val="30"/>
        </w:rPr>
        <w:t>методической помощи УЗ «</w:t>
      </w:r>
      <w:proofErr w:type="spellStart"/>
      <w:r>
        <w:rPr>
          <w:rFonts w:cs="Times New Roman"/>
          <w:szCs w:val="30"/>
        </w:rPr>
        <w:t>Щучинская</w:t>
      </w:r>
      <w:proofErr w:type="spellEnd"/>
      <w:r>
        <w:rPr>
          <w:rFonts w:cs="Times New Roman"/>
          <w:szCs w:val="30"/>
        </w:rPr>
        <w:t xml:space="preserve"> ЦРБ» 01.04.</w:t>
      </w:r>
      <w:r w:rsidR="00652999">
        <w:rPr>
          <w:rFonts w:cs="Times New Roman"/>
          <w:szCs w:val="30"/>
        </w:rPr>
        <w:t>20</w:t>
      </w:r>
      <w:r>
        <w:rPr>
          <w:rFonts w:cs="Times New Roman"/>
          <w:szCs w:val="30"/>
        </w:rPr>
        <w:t xml:space="preserve">21 </w:t>
      </w:r>
      <w:r w:rsidR="003361D9" w:rsidRPr="001E2CEA">
        <w:rPr>
          <w:rFonts w:cs="Times New Roman"/>
          <w:szCs w:val="30"/>
        </w:rPr>
        <w:t xml:space="preserve">осуществлен выезд в </w:t>
      </w:r>
      <w:proofErr w:type="spellStart"/>
      <w:r w:rsidR="002A513D" w:rsidRPr="001E2CEA">
        <w:rPr>
          <w:rFonts w:cs="Times New Roman"/>
          <w:szCs w:val="30"/>
        </w:rPr>
        <w:t>Щучинский</w:t>
      </w:r>
      <w:proofErr w:type="spellEnd"/>
      <w:r w:rsidR="003361D9" w:rsidRPr="001E2CEA">
        <w:rPr>
          <w:rFonts w:cs="Times New Roman"/>
          <w:szCs w:val="30"/>
        </w:rPr>
        <w:t xml:space="preserve"> район с целью оказания организационно-методической помощи.</w:t>
      </w:r>
    </w:p>
    <w:p w:rsidR="007641CD" w:rsidRPr="001E2CEA" w:rsidRDefault="007641CD" w:rsidP="00652999">
      <w:pPr>
        <w:ind w:firstLine="709"/>
        <w:jc w:val="both"/>
        <w:rPr>
          <w:rFonts w:cs="Times New Roman"/>
          <w:szCs w:val="30"/>
        </w:rPr>
      </w:pPr>
      <w:r w:rsidRPr="001E2CEA">
        <w:rPr>
          <w:rFonts w:cs="Times New Roman"/>
          <w:szCs w:val="30"/>
        </w:rPr>
        <w:t xml:space="preserve">Мониторинг проведен в присутствии </w:t>
      </w:r>
      <w:r w:rsidR="001E2CEA">
        <w:rPr>
          <w:rFonts w:cs="Times New Roman"/>
          <w:szCs w:val="30"/>
        </w:rPr>
        <w:t>заведующего</w:t>
      </w:r>
      <w:r w:rsidRPr="001E2CEA">
        <w:rPr>
          <w:rFonts w:cs="Times New Roman"/>
          <w:szCs w:val="30"/>
        </w:rPr>
        <w:t xml:space="preserve"> поликлиническим отделением </w:t>
      </w:r>
      <w:r w:rsidR="001E2CEA">
        <w:rPr>
          <w:rFonts w:cs="Times New Roman"/>
          <w:szCs w:val="30"/>
        </w:rPr>
        <w:t xml:space="preserve">УЗ </w:t>
      </w:r>
      <w:r w:rsidRPr="001E2CEA">
        <w:rPr>
          <w:rFonts w:cs="Times New Roman"/>
          <w:szCs w:val="30"/>
        </w:rPr>
        <w:t>«</w:t>
      </w:r>
      <w:proofErr w:type="spellStart"/>
      <w:r w:rsidRPr="001E2CEA">
        <w:rPr>
          <w:rFonts w:cs="Times New Roman"/>
          <w:szCs w:val="30"/>
        </w:rPr>
        <w:t>Щучинская</w:t>
      </w:r>
      <w:proofErr w:type="spellEnd"/>
      <w:r w:rsidRPr="001E2CEA">
        <w:rPr>
          <w:rFonts w:cs="Times New Roman"/>
          <w:szCs w:val="30"/>
        </w:rPr>
        <w:t xml:space="preserve"> ЦРБ» Сосновской А.Т.</w:t>
      </w:r>
    </w:p>
    <w:p w:rsidR="00AF5094" w:rsidRPr="001E2CEA" w:rsidRDefault="007641CD" w:rsidP="00652999">
      <w:pPr>
        <w:jc w:val="both"/>
        <w:rPr>
          <w:rFonts w:cs="Times New Roman"/>
          <w:szCs w:val="30"/>
        </w:rPr>
      </w:pPr>
      <w:r w:rsidRPr="001E2CEA">
        <w:rPr>
          <w:rFonts w:cs="Times New Roman"/>
          <w:szCs w:val="30"/>
        </w:rPr>
        <w:t xml:space="preserve">           </w:t>
      </w:r>
      <w:r w:rsidR="004E21DE" w:rsidRPr="001E2CEA">
        <w:rPr>
          <w:rFonts w:cs="Times New Roman"/>
          <w:szCs w:val="30"/>
        </w:rPr>
        <w:t xml:space="preserve">При выезде </w:t>
      </w:r>
      <w:proofErr w:type="gramStart"/>
      <w:r w:rsidR="004E21DE" w:rsidRPr="001E2CEA">
        <w:rPr>
          <w:rFonts w:cs="Times New Roman"/>
          <w:szCs w:val="30"/>
        </w:rPr>
        <w:t>посещены</w:t>
      </w:r>
      <w:proofErr w:type="gramEnd"/>
      <w:r w:rsidR="005756D6" w:rsidRPr="001E2CEA">
        <w:rPr>
          <w:rFonts w:cs="Times New Roman"/>
          <w:szCs w:val="30"/>
        </w:rPr>
        <w:t>:</w:t>
      </w:r>
      <w:r w:rsidR="004E21DE" w:rsidRPr="001E2CEA">
        <w:rPr>
          <w:rFonts w:cs="Times New Roman"/>
          <w:szCs w:val="30"/>
        </w:rPr>
        <w:t xml:space="preserve"> противот</w:t>
      </w:r>
      <w:r w:rsidR="00D03518">
        <w:rPr>
          <w:rFonts w:cs="Times New Roman"/>
          <w:szCs w:val="30"/>
        </w:rPr>
        <w:t>уберкулезный кабинет, детский участок,</w:t>
      </w:r>
      <w:r w:rsidR="00D03518" w:rsidRPr="001E2CEA">
        <w:rPr>
          <w:rFonts w:cs="Times New Roman"/>
          <w:szCs w:val="30"/>
        </w:rPr>
        <w:t xml:space="preserve"> терапевтический</w:t>
      </w:r>
      <w:r w:rsidR="00D84A2F" w:rsidRPr="001E2CEA">
        <w:rPr>
          <w:rFonts w:cs="Times New Roman"/>
          <w:szCs w:val="30"/>
        </w:rPr>
        <w:t xml:space="preserve"> участок №</w:t>
      </w:r>
      <w:r w:rsidR="001E2CEA">
        <w:rPr>
          <w:rFonts w:cs="Times New Roman"/>
          <w:szCs w:val="30"/>
        </w:rPr>
        <w:t xml:space="preserve"> </w:t>
      </w:r>
      <w:r w:rsidR="00B17748">
        <w:rPr>
          <w:rFonts w:cs="Times New Roman"/>
          <w:szCs w:val="30"/>
        </w:rPr>
        <w:t>8</w:t>
      </w:r>
      <w:r w:rsidR="00652999">
        <w:rPr>
          <w:rFonts w:cs="Times New Roman"/>
          <w:szCs w:val="30"/>
        </w:rPr>
        <w:t xml:space="preserve"> </w:t>
      </w:r>
      <w:r w:rsidR="00D84A2F" w:rsidRPr="001E2CEA">
        <w:rPr>
          <w:rFonts w:cs="Times New Roman"/>
          <w:szCs w:val="30"/>
        </w:rPr>
        <w:t>и №</w:t>
      </w:r>
      <w:r w:rsidR="001E2CEA">
        <w:rPr>
          <w:rFonts w:cs="Times New Roman"/>
          <w:szCs w:val="30"/>
        </w:rPr>
        <w:t xml:space="preserve"> </w:t>
      </w:r>
      <w:r w:rsidR="00B17748">
        <w:rPr>
          <w:rFonts w:cs="Times New Roman"/>
          <w:szCs w:val="30"/>
        </w:rPr>
        <w:t>5</w:t>
      </w:r>
      <w:r w:rsidR="00652999">
        <w:rPr>
          <w:rFonts w:cs="Times New Roman"/>
          <w:szCs w:val="30"/>
        </w:rPr>
        <w:t>.</w:t>
      </w:r>
    </w:p>
    <w:p w:rsidR="00F8219E" w:rsidRPr="001E2CEA" w:rsidRDefault="00F8219E" w:rsidP="00652999">
      <w:pPr>
        <w:ind w:firstLine="709"/>
        <w:jc w:val="both"/>
        <w:rPr>
          <w:rFonts w:cs="Times New Roman"/>
          <w:szCs w:val="30"/>
        </w:rPr>
      </w:pPr>
      <w:r w:rsidRPr="001E2CEA">
        <w:rPr>
          <w:rFonts w:cs="Times New Roman"/>
          <w:szCs w:val="30"/>
        </w:rPr>
        <w:t>Заб</w:t>
      </w:r>
      <w:r w:rsidR="00D03518">
        <w:rPr>
          <w:rFonts w:cs="Times New Roman"/>
          <w:szCs w:val="30"/>
        </w:rPr>
        <w:t>олеваемость туберкулезом за 2020</w:t>
      </w:r>
      <w:r w:rsidR="001E2CEA">
        <w:rPr>
          <w:rFonts w:cs="Times New Roman"/>
          <w:szCs w:val="30"/>
        </w:rPr>
        <w:t xml:space="preserve"> год</w:t>
      </w:r>
      <w:r w:rsidRPr="001E2CEA">
        <w:rPr>
          <w:rFonts w:cs="Times New Roman"/>
          <w:szCs w:val="30"/>
        </w:rPr>
        <w:t xml:space="preserve"> по </w:t>
      </w:r>
      <w:proofErr w:type="spellStart"/>
      <w:r w:rsidR="00652999">
        <w:rPr>
          <w:rFonts w:cs="Times New Roman"/>
          <w:szCs w:val="30"/>
        </w:rPr>
        <w:t>Щучинскому</w:t>
      </w:r>
      <w:proofErr w:type="spellEnd"/>
      <w:r w:rsidR="00652999">
        <w:rPr>
          <w:rFonts w:cs="Times New Roman"/>
          <w:szCs w:val="30"/>
        </w:rPr>
        <w:t xml:space="preserve"> району составила 22,</w:t>
      </w:r>
      <w:r w:rsidR="00D03518">
        <w:rPr>
          <w:rFonts w:cs="Times New Roman"/>
          <w:szCs w:val="30"/>
        </w:rPr>
        <w:t>4</w:t>
      </w:r>
      <w:r w:rsidRPr="001E2CEA">
        <w:rPr>
          <w:rFonts w:cs="Times New Roman"/>
          <w:szCs w:val="30"/>
        </w:rPr>
        <w:t xml:space="preserve"> на 100 тыс.</w:t>
      </w:r>
      <w:r w:rsidR="00F4154A" w:rsidRPr="001E2CEA">
        <w:rPr>
          <w:rFonts w:cs="Times New Roman"/>
          <w:szCs w:val="30"/>
        </w:rPr>
        <w:t xml:space="preserve"> </w:t>
      </w:r>
      <w:r w:rsidR="00D03518">
        <w:rPr>
          <w:rFonts w:cs="Times New Roman"/>
          <w:szCs w:val="30"/>
        </w:rPr>
        <w:t>населения, что на 22</w:t>
      </w:r>
      <w:r w:rsidR="00652999">
        <w:rPr>
          <w:rFonts w:cs="Times New Roman"/>
          <w:szCs w:val="30"/>
        </w:rPr>
        <w:t>,</w:t>
      </w:r>
      <w:r w:rsidR="00D03518">
        <w:rPr>
          <w:rFonts w:cs="Times New Roman"/>
          <w:szCs w:val="30"/>
        </w:rPr>
        <w:t>4% больше по сравнению с аналогичным периодом прошлого года</w:t>
      </w:r>
      <w:r w:rsidR="00382B24">
        <w:rPr>
          <w:rFonts w:cs="Times New Roman"/>
          <w:szCs w:val="30"/>
        </w:rPr>
        <w:t xml:space="preserve"> и выше областного п</w:t>
      </w:r>
      <w:r w:rsidR="00652999">
        <w:rPr>
          <w:rFonts w:cs="Times New Roman"/>
          <w:szCs w:val="30"/>
        </w:rPr>
        <w:t>оказателя на 80,6%. Смертность 2,</w:t>
      </w:r>
      <w:r w:rsidR="00382B24">
        <w:rPr>
          <w:rFonts w:cs="Times New Roman"/>
          <w:szCs w:val="30"/>
        </w:rPr>
        <w:t>8</w:t>
      </w:r>
      <w:r w:rsidR="00E319C9" w:rsidRPr="001E2CEA">
        <w:rPr>
          <w:rFonts w:cs="Times New Roman"/>
          <w:szCs w:val="30"/>
        </w:rPr>
        <w:t xml:space="preserve"> на 100 </w:t>
      </w:r>
      <w:r w:rsidR="007641CD" w:rsidRPr="001E2CEA">
        <w:rPr>
          <w:rFonts w:cs="Times New Roman"/>
          <w:szCs w:val="30"/>
        </w:rPr>
        <w:t xml:space="preserve">тыс. населения, </w:t>
      </w:r>
      <w:r w:rsidR="00382B24">
        <w:rPr>
          <w:rFonts w:cs="Times New Roman"/>
          <w:szCs w:val="30"/>
        </w:rPr>
        <w:t xml:space="preserve">выше областного показателя </w:t>
      </w:r>
      <w:proofErr w:type="gramStart"/>
      <w:r w:rsidR="00382B24">
        <w:rPr>
          <w:rFonts w:cs="Times New Roman"/>
          <w:szCs w:val="30"/>
        </w:rPr>
        <w:t>на</w:t>
      </w:r>
      <w:proofErr w:type="gramEnd"/>
      <w:r w:rsidR="00382B24">
        <w:rPr>
          <w:rFonts w:cs="Times New Roman"/>
          <w:szCs w:val="30"/>
        </w:rPr>
        <w:t xml:space="preserve"> 115%.</w:t>
      </w:r>
    </w:p>
    <w:p w:rsidR="00F4154A" w:rsidRPr="001E2CEA" w:rsidRDefault="00F4154A" w:rsidP="00652999">
      <w:pPr>
        <w:ind w:firstLine="709"/>
        <w:jc w:val="both"/>
        <w:rPr>
          <w:rFonts w:cs="Times New Roman"/>
          <w:szCs w:val="30"/>
        </w:rPr>
      </w:pPr>
      <w:r w:rsidRPr="001E2CEA">
        <w:rPr>
          <w:rFonts w:cs="Times New Roman"/>
          <w:szCs w:val="30"/>
        </w:rPr>
        <w:t>На контролируемом а</w:t>
      </w:r>
      <w:r w:rsidR="00382B24">
        <w:rPr>
          <w:rFonts w:cs="Times New Roman"/>
          <w:szCs w:val="30"/>
        </w:rPr>
        <w:t>мбулаторном лечении в районе – 2</w:t>
      </w:r>
      <w:r w:rsidRPr="001E2CEA">
        <w:rPr>
          <w:rFonts w:cs="Times New Roman"/>
          <w:szCs w:val="30"/>
        </w:rPr>
        <w:t xml:space="preserve"> чел., из них </w:t>
      </w:r>
      <w:r w:rsidR="00382B24">
        <w:rPr>
          <w:rFonts w:cs="Times New Roman"/>
          <w:szCs w:val="30"/>
        </w:rPr>
        <w:t>1</w:t>
      </w:r>
      <w:r w:rsidR="007641CD" w:rsidRPr="001E2CEA">
        <w:rPr>
          <w:rFonts w:cs="Times New Roman"/>
          <w:szCs w:val="30"/>
        </w:rPr>
        <w:t xml:space="preserve"> пациента с ЛУ-ТБ. </w:t>
      </w:r>
    </w:p>
    <w:p w:rsidR="00247F7C" w:rsidRPr="001E2CEA" w:rsidRDefault="00260496" w:rsidP="00652999">
      <w:pPr>
        <w:ind w:firstLine="709"/>
        <w:jc w:val="both"/>
        <w:rPr>
          <w:rFonts w:cs="Times New Roman"/>
          <w:szCs w:val="30"/>
        </w:rPr>
      </w:pPr>
      <w:proofErr w:type="gramStart"/>
      <w:r w:rsidRPr="001E2CEA">
        <w:rPr>
          <w:rFonts w:cs="Times New Roman"/>
          <w:szCs w:val="30"/>
        </w:rPr>
        <w:t>В</w:t>
      </w:r>
      <w:proofErr w:type="gramEnd"/>
      <w:r w:rsidRPr="001E2CEA">
        <w:rPr>
          <w:rFonts w:cs="Times New Roman"/>
          <w:szCs w:val="30"/>
        </w:rPr>
        <w:t xml:space="preserve"> </w:t>
      </w:r>
      <w:proofErr w:type="gramStart"/>
      <w:r w:rsidR="001E2CEA">
        <w:rPr>
          <w:rFonts w:cs="Times New Roman"/>
          <w:szCs w:val="30"/>
        </w:rPr>
        <w:t>Щучинском</w:t>
      </w:r>
      <w:proofErr w:type="gramEnd"/>
      <w:r w:rsidR="001E2CEA">
        <w:rPr>
          <w:rFonts w:cs="Times New Roman"/>
          <w:szCs w:val="30"/>
        </w:rPr>
        <w:t xml:space="preserve"> </w:t>
      </w:r>
      <w:r w:rsidRPr="001E2CEA">
        <w:rPr>
          <w:rFonts w:cs="Times New Roman"/>
          <w:szCs w:val="30"/>
        </w:rPr>
        <w:t>противотуберкулезном кабинете</w:t>
      </w:r>
      <w:r w:rsidR="00652999">
        <w:rPr>
          <w:rFonts w:cs="Times New Roman"/>
          <w:szCs w:val="30"/>
        </w:rPr>
        <w:t xml:space="preserve"> (далее – ПТК)</w:t>
      </w:r>
      <w:r w:rsidRPr="001E2CEA">
        <w:rPr>
          <w:rFonts w:cs="Times New Roman"/>
          <w:szCs w:val="30"/>
        </w:rPr>
        <w:t xml:space="preserve"> на лечении находится 2</w:t>
      </w:r>
      <w:r w:rsidR="00382B24">
        <w:rPr>
          <w:rFonts w:cs="Times New Roman"/>
          <w:szCs w:val="30"/>
        </w:rPr>
        <w:t xml:space="preserve"> человека (1</w:t>
      </w:r>
      <w:r w:rsidR="007641CD" w:rsidRPr="001E2CEA">
        <w:rPr>
          <w:rFonts w:cs="Times New Roman"/>
          <w:szCs w:val="30"/>
        </w:rPr>
        <w:t xml:space="preserve"> человека с ЛУ-ТБ</w:t>
      </w:r>
      <w:r w:rsidRPr="001E2CEA">
        <w:rPr>
          <w:rFonts w:cs="Times New Roman"/>
          <w:szCs w:val="30"/>
        </w:rPr>
        <w:t>). Пациентам</w:t>
      </w:r>
      <w:r w:rsidR="007B2B27" w:rsidRPr="001E2CEA">
        <w:rPr>
          <w:rFonts w:cs="Times New Roman"/>
          <w:szCs w:val="30"/>
        </w:rPr>
        <w:t xml:space="preserve">, </w:t>
      </w:r>
      <w:r w:rsidR="007F1E4D" w:rsidRPr="001E2CEA">
        <w:rPr>
          <w:rFonts w:cs="Times New Roman"/>
          <w:szCs w:val="30"/>
        </w:rPr>
        <w:t xml:space="preserve">находящимся на </w:t>
      </w:r>
      <w:r w:rsidR="00EF4286" w:rsidRPr="001E2CEA">
        <w:rPr>
          <w:rFonts w:cs="Times New Roman"/>
          <w:szCs w:val="30"/>
        </w:rPr>
        <w:t>контролируемом</w:t>
      </w:r>
      <w:r w:rsidR="007F1E4D" w:rsidRPr="001E2CEA">
        <w:rPr>
          <w:rFonts w:cs="Times New Roman"/>
          <w:szCs w:val="30"/>
        </w:rPr>
        <w:t xml:space="preserve"> амбулаторном лечении, организована выдача продовольственных </w:t>
      </w:r>
      <w:r w:rsidR="007641CD" w:rsidRPr="001E2CEA">
        <w:rPr>
          <w:rFonts w:cs="Times New Roman"/>
          <w:szCs w:val="30"/>
        </w:rPr>
        <w:t>наборов за счет средств областного</w:t>
      </w:r>
      <w:r w:rsidR="007F1E4D" w:rsidRPr="001E2CEA">
        <w:rPr>
          <w:rFonts w:cs="Times New Roman"/>
          <w:szCs w:val="30"/>
        </w:rPr>
        <w:t xml:space="preserve"> бюджета, а пациенты с МЛУ-ТБ получают социальную поддержку </w:t>
      </w:r>
      <w:r w:rsidR="00247F7C" w:rsidRPr="001E2CEA">
        <w:rPr>
          <w:rFonts w:cs="Times New Roman"/>
          <w:szCs w:val="30"/>
        </w:rPr>
        <w:t xml:space="preserve">по линии БОКК (открыты </w:t>
      </w:r>
      <w:proofErr w:type="gramStart"/>
      <w:r w:rsidR="00247F7C" w:rsidRPr="001E2CEA">
        <w:rPr>
          <w:rFonts w:cs="Times New Roman"/>
          <w:szCs w:val="30"/>
        </w:rPr>
        <w:t>карт-счета</w:t>
      </w:r>
      <w:proofErr w:type="gramEnd"/>
      <w:r w:rsidR="007641CD" w:rsidRPr="001E2CEA">
        <w:rPr>
          <w:rFonts w:cs="Times New Roman"/>
          <w:szCs w:val="30"/>
        </w:rPr>
        <w:t xml:space="preserve">). В ПТК организован прием </w:t>
      </w:r>
      <w:r w:rsidR="00652999">
        <w:rPr>
          <w:rFonts w:cs="Times New Roman"/>
          <w:szCs w:val="30"/>
        </w:rPr>
        <w:t>противотуберкулезных лекарственных средств (далее - ПТЛС)</w:t>
      </w:r>
      <w:r w:rsidR="007641CD" w:rsidRPr="001E2CEA">
        <w:rPr>
          <w:rFonts w:cs="Times New Roman"/>
          <w:szCs w:val="30"/>
        </w:rPr>
        <w:t xml:space="preserve"> 6 раз в неделю в отдельном кабинете. Ведется предметно-количественный учет ПТЛС. Фактическое количество </w:t>
      </w:r>
      <w:proofErr w:type="gramStart"/>
      <w:r w:rsidR="007641CD" w:rsidRPr="001E2CEA">
        <w:rPr>
          <w:rFonts w:cs="Times New Roman"/>
          <w:szCs w:val="30"/>
        </w:rPr>
        <w:t>имеющихся</w:t>
      </w:r>
      <w:proofErr w:type="gramEnd"/>
      <w:r w:rsidR="007641CD" w:rsidRPr="001E2CEA">
        <w:rPr>
          <w:rFonts w:cs="Times New Roman"/>
          <w:szCs w:val="30"/>
        </w:rPr>
        <w:t xml:space="preserve"> в наличии ПТЛС соответствует остаткам по журналу учета.</w:t>
      </w:r>
    </w:p>
    <w:p w:rsidR="00260496" w:rsidRPr="001E2CEA" w:rsidRDefault="00247F7C" w:rsidP="00652999">
      <w:pPr>
        <w:ind w:firstLine="709"/>
        <w:jc w:val="both"/>
        <w:rPr>
          <w:rFonts w:cs="Times New Roman"/>
          <w:szCs w:val="30"/>
        </w:rPr>
      </w:pPr>
      <w:r w:rsidRPr="001E2CEA">
        <w:rPr>
          <w:rFonts w:cs="Times New Roman"/>
          <w:szCs w:val="30"/>
        </w:rPr>
        <w:t>Карты лечения больных туберкулезом ведутся по установленной форме</w:t>
      </w:r>
      <w:r w:rsidR="00AD551B" w:rsidRPr="001E2CEA">
        <w:rPr>
          <w:rFonts w:cs="Times New Roman"/>
          <w:szCs w:val="30"/>
        </w:rPr>
        <w:t>.</w:t>
      </w:r>
      <w:r w:rsidRPr="001E2CEA">
        <w:rPr>
          <w:rFonts w:cs="Times New Roman"/>
          <w:szCs w:val="30"/>
        </w:rPr>
        <w:t xml:space="preserve"> Регистрация больных туберкулезом проводится в едином </w:t>
      </w:r>
      <w:r w:rsidRPr="001E2CEA">
        <w:rPr>
          <w:rFonts w:cs="Times New Roman"/>
          <w:szCs w:val="30"/>
        </w:rPr>
        <w:lastRenderedPageBreak/>
        <w:t xml:space="preserve">журнале </w:t>
      </w:r>
      <w:r w:rsidR="00EA2D1D" w:rsidRPr="001E2CEA">
        <w:rPr>
          <w:rFonts w:cs="Times New Roman"/>
          <w:szCs w:val="30"/>
        </w:rPr>
        <w:t>формы 081-у. Ведется журнал регист</w:t>
      </w:r>
      <w:r w:rsidR="001E2CEA">
        <w:rPr>
          <w:rFonts w:cs="Times New Roman"/>
          <w:szCs w:val="30"/>
        </w:rPr>
        <w:t>рации и лечения пациентов с МЛУ-</w:t>
      </w:r>
      <w:r w:rsidR="00EA2D1D" w:rsidRPr="001E2CEA">
        <w:rPr>
          <w:rFonts w:cs="Times New Roman"/>
          <w:szCs w:val="30"/>
        </w:rPr>
        <w:t xml:space="preserve">ТБ. Противотуберкулезный кабинет обеспечен персональным компьютером </w:t>
      </w:r>
      <w:proofErr w:type="gramStart"/>
      <w:r w:rsidR="00EA2D1D" w:rsidRPr="001E2CEA">
        <w:rPr>
          <w:rFonts w:cs="Times New Roman"/>
          <w:szCs w:val="30"/>
        </w:rPr>
        <w:t xml:space="preserve">с подключением к интернету для работы </w:t>
      </w:r>
      <w:r w:rsidR="00BC493C">
        <w:rPr>
          <w:rFonts w:cs="Times New Roman"/>
          <w:szCs w:val="30"/>
        </w:rPr>
        <w:br/>
      </w:r>
      <w:r w:rsidR="00EA2D1D" w:rsidRPr="001E2CEA">
        <w:rPr>
          <w:rFonts w:cs="Times New Roman"/>
          <w:szCs w:val="30"/>
        </w:rPr>
        <w:t>с государственным регистром</w:t>
      </w:r>
      <w:proofErr w:type="gramEnd"/>
      <w:r w:rsidR="00EA2D1D" w:rsidRPr="001E2CEA">
        <w:rPr>
          <w:rFonts w:cs="Times New Roman"/>
          <w:szCs w:val="30"/>
        </w:rPr>
        <w:t xml:space="preserve"> «Туберкулез»</w:t>
      </w:r>
      <w:r w:rsidR="00C40A6A" w:rsidRPr="001E2CEA">
        <w:rPr>
          <w:rFonts w:cs="Times New Roman"/>
          <w:szCs w:val="30"/>
        </w:rPr>
        <w:t xml:space="preserve"> и его подкомпонент</w:t>
      </w:r>
      <w:r w:rsidR="001B339A" w:rsidRPr="001E2CEA">
        <w:rPr>
          <w:rFonts w:cs="Times New Roman"/>
          <w:szCs w:val="30"/>
        </w:rPr>
        <w:t>ом</w:t>
      </w:r>
      <w:r w:rsidR="00C40A6A" w:rsidRPr="001E2CEA">
        <w:rPr>
          <w:rFonts w:cs="Times New Roman"/>
          <w:szCs w:val="30"/>
        </w:rPr>
        <w:t xml:space="preserve"> «Лекарственный менеджмент».</w:t>
      </w:r>
    </w:p>
    <w:p w:rsidR="00377EF5" w:rsidRPr="001E2CEA" w:rsidRDefault="00AD551B" w:rsidP="00652999">
      <w:pPr>
        <w:ind w:firstLine="709"/>
        <w:jc w:val="both"/>
        <w:rPr>
          <w:rFonts w:cs="Times New Roman"/>
          <w:szCs w:val="30"/>
        </w:rPr>
      </w:pPr>
      <w:r w:rsidRPr="001E2CEA">
        <w:rPr>
          <w:rFonts w:cs="Times New Roman"/>
          <w:szCs w:val="30"/>
        </w:rPr>
        <w:t>В районе о</w:t>
      </w:r>
      <w:r w:rsidR="00C40A6A" w:rsidRPr="001E2CEA">
        <w:rPr>
          <w:rFonts w:cs="Times New Roman"/>
          <w:szCs w:val="30"/>
        </w:rPr>
        <w:t xml:space="preserve">рганизовано материальное стимулирование </w:t>
      </w:r>
      <w:r w:rsidR="00B74E2E" w:rsidRPr="001E2CEA">
        <w:rPr>
          <w:rFonts w:cs="Times New Roman"/>
          <w:szCs w:val="30"/>
        </w:rPr>
        <w:t xml:space="preserve">(надбавки) </w:t>
      </w:r>
      <w:r w:rsidR="00377EF5" w:rsidRPr="001E2CEA">
        <w:rPr>
          <w:rFonts w:cs="Times New Roman"/>
          <w:szCs w:val="30"/>
        </w:rPr>
        <w:t>среднего медицинского персонала,</w:t>
      </w:r>
      <w:r w:rsidR="002D559D" w:rsidRPr="001E2CEA">
        <w:rPr>
          <w:rFonts w:cs="Times New Roman"/>
          <w:szCs w:val="30"/>
        </w:rPr>
        <w:t xml:space="preserve"> осуществля</w:t>
      </w:r>
      <w:r w:rsidR="001B339A" w:rsidRPr="001E2CEA">
        <w:rPr>
          <w:rFonts w:cs="Times New Roman"/>
          <w:szCs w:val="30"/>
        </w:rPr>
        <w:t>ющего</w:t>
      </w:r>
      <w:r w:rsidR="002D559D" w:rsidRPr="001E2CEA">
        <w:rPr>
          <w:rFonts w:cs="Times New Roman"/>
          <w:szCs w:val="30"/>
        </w:rPr>
        <w:t xml:space="preserve"> контролируемое амбулаторное лечение</w:t>
      </w:r>
      <w:r w:rsidR="00377EF5" w:rsidRPr="001E2CEA">
        <w:rPr>
          <w:rFonts w:cs="Times New Roman"/>
          <w:szCs w:val="30"/>
        </w:rPr>
        <w:t>.</w:t>
      </w:r>
      <w:r w:rsidR="002D559D" w:rsidRPr="001E2CEA">
        <w:rPr>
          <w:rFonts w:cs="Times New Roman"/>
          <w:szCs w:val="30"/>
        </w:rPr>
        <w:t xml:space="preserve"> </w:t>
      </w:r>
    </w:p>
    <w:p w:rsidR="00377EF5" w:rsidRDefault="00377EF5" w:rsidP="00652999">
      <w:pPr>
        <w:ind w:firstLine="709"/>
        <w:jc w:val="both"/>
        <w:rPr>
          <w:rFonts w:cs="Times New Roman"/>
          <w:szCs w:val="30"/>
        </w:rPr>
      </w:pPr>
      <w:r w:rsidRPr="001E2CEA">
        <w:rPr>
          <w:rFonts w:cs="Times New Roman"/>
          <w:szCs w:val="30"/>
        </w:rPr>
        <w:t>Сбор мокроты проводится в комнате для сбора мокроты</w:t>
      </w:r>
      <w:r w:rsidR="00742E3F" w:rsidRPr="001E2CEA">
        <w:rPr>
          <w:rFonts w:cs="Times New Roman"/>
          <w:szCs w:val="30"/>
        </w:rPr>
        <w:t xml:space="preserve">, оборудованной в соответствии с нормами инфекционного контроля, оснащенной </w:t>
      </w:r>
      <w:proofErr w:type="spellStart"/>
      <w:r w:rsidR="00742E3F" w:rsidRPr="001E2CEA">
        <w:rPr>
          <w:rFonts w:cs="Times New Roman"/>
          <w:szCs w:val="30"/>
        </w:rPr>
        <w:t>небулайзером</w:t>
      </w:r>
      <w:proofErr w:type="spellEnd"/>
      <w:r w:rsidR="00742E3F" w:rsidRPr="001E2CEA">
        <w:rPr>
          <w:rFonts w:cs="Times New Roman"/>
          <w:szCs w:val="30"/>
        </w:rPr>
        <w:t>.</w:t>
      </w:r>
    </w:p>
    <w:p w:rsidR="00382B24" w:rsidRPr="001E2CEA" w:rsidRDefault="00382B24" w:rsidP="0065299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В</w:t>
      </w:r>
      <w:r w:rsidR="00E86BD0">
        <w:rPr>
          <w:rFonts w:cs="Times New Roman"/>
          <w:szCs w:val="30"/>
        </w:rPr>
        <w:t xml:space="preserve"> </w:t>
      </w:r>
      <w:r>
        <w:rPr>
          <w:rFonts w:cs="Times New Roman"/>
          <w:szCs w:val="30"/>
        </w:rPr>
        <w:t xml:space="preserve">ходе проверки выявлено нарушение по госпитализации пациента </w:t>
      </w:r>
      <w:proofErr w:type="spellStart"/>
      <w:r>
        <w:rPr>
          <w:rFonts w:cs="Times New Roman"/>
          <w:szCs w:val="30"/>
        </w:rPr>
        <w:t>Гордей</w:t>
      </w:r>
      <w:r w:rsidR="00B17748">
        <w:rPr>
          <w:rFonts w:cs="Times New Roman"/>
          <w:szCs w:val="30"/>
        </w:rPr>
        <w:t>чик</w:t>
      </w:r>
      <w:proofErr w:type="spellEnd"/>
      <w:r>
        <w:rPr>
          <w:rFonts w:cs="Times New Roman"/>
          <w:szCs w:val="30"/>
        </w:rPr>
        <w:t xml:space="preserve">, являющимся </w:t>
      </w:r>
      <w:proofErr w:type="spellStart"/>
      <w:r>
        <w:rPr>
          <w:rFonts w:cs="Times New Roman"/>
          <w:szCs w:val="30"/>
        </w:rPr>
        <w:t>бактериовыделителем</w:t>
      </w:r>
      <w:proofErr w:type="spellEnd"/>
      <w:r w:rsidR="00B17748">
        <w:rPr>
          <w:rFonts w:cs="Times New Roman"/>
          <w:szCs w:val="30"/>
        </w:rPr>
        <w:t>,</w:t>
      </w:r>
      <w:r>
        <w:rPr>
          <w:rFonts w:cs="Times New Roman"/>
          <w:szCs w:val="30"/>
        </w:rPr>
        <w:t xml:space="preserve"> находящегося под наблюдением врача </w:t>
      </w:r>
      <w:r w:rsidR="00B61E71">
        <w:rPr>
          <w:rFonts w:cs="Times New Roman"/>
          <w:szCs w:val="30"/>
        </w:rPr>
        <w:t>фтизиатра</w:t>
      </w:r>
      <w:r w:rsidR="00B17748">
        <w:rPr>
          <w:rFonts w:cs="Times New Roman"/>
          <w:szCs w:val="30"/>
        </w:rPr>
        <w:t>.</w:t>
      </w:r>
    </w:p>
    <w:p w:rsidR="00B17748" w:rsidRDefault="00742E3F" w:rsidP="00652999">
      <w:pPr>
        <w:ind w:firstLine="709"/>
        <w:jc w:val="both"/>
        <w:rPr>
          <w:rFonts w:cs="Times New Roman"/>
          <w:szCs w:val="30"/>
        </w:rPr>
      </w:pPr>
      <w:proofErr w:type="gramStart"/>
      <w:r w:rsidRPr="001E2CEA">
        <w:rPr>
          <w:rFonts w:cs="Times New Roman"/>
          <w:szCs w:val="30"/>
        </w:rPr>
        <w:t xml:space="preserve">В ЦРБ имеется централизованная </w:t>
      </w:r>
      <w:proofErr w:type="spellStart"/>
      <w:r w:rsidRPr="001E2CEA">
        <w:rPr>
          <w:rFonts w:cs="Times New Roman"/>
          <w:szCs w:val="30"/>
        </w:rPr>
        <w:t>флюорокартотека</w:t>
      </w:r>
      <w:proofErr w:type="spellEnd"/>
      <w:r w:rsidRPr="001E2CEA">
        <w:rPr>
          <w:rFonts w:cs="Times New Roman"/>
          <w:szCs w:val="30"/>
        </w:rPr>
        <w:t>.</w:t>
      </w:r>
      <w:proofErr w:type="gramEnd"/>
      <w:r w:rsidRPr="001E2CEA">
        <w:rPr>
          <w:rFonts w:cs="Times New Roman"/>
          <w:szCs w:val="30"/>
        </w:rPr>
        <w:t xml:space="preserve"> Проверена </w:t>
      </w:r>
      <w:proofErr w:type="spellStart"/>
      <w:r w:rsidRPr="001E2CEA">
        <w:rPr>
          <w:rFonts w:cs="Times New Roman"/>
          <w:szCs w:val="30"/>
        </w:rPr>
        <w:t>флюорокартотека</w:t>
      </w:r>
      <w:proofErr w:type="spellEnd"/>
      <w:r w:rsidRPr="001E2CEA">
        <w:rPr>
          <w:rFonts w:cs="Times New Roman"/>
          <w:szCs w:val="30"/>
        </w:rPr>
        <w:t xml:space="preserve"> терапевтического участка №</w:t>
      </w:r>
      <w:r w:rsidR="001E2CEA">
        <w:rPr>
          <w:rFonts w:cs="Times New Roman"/>
          <w:szCs w:val="30"/>
        </w:rPr>
        <w:t xml:space="preserve"> </w:t>
      </w:r>
      <w:r w:rsidR="00B17748">
        <w:rPr>
          <w:rFonts w:cs="Times New Roman"/>
          <w:szCs w:val="30"/>
        </w:rPr>
        <w:t>8</w:t>
      </w:r>
      <w:r w:rsidRPr="001E2CEA">
        <w:rPr>
          <w:rFonts w:cs="Times New Roman"/>
          <w:szCs w:val="30"/>
        </w:rPr>
        <w:t xml:space="preserve"> и №</w:t>
      </w:r>
      <w:r w:rsidR="00E86BD0">
        <w:rPr>
          <w:rFonts w:cs="Times New Roman"/>
          <w:szCs w:val="30"/>
        </w:rPr>
        <w:t xml:space="preserve"> </w:t>
      </w:r>
      <w:r w:rsidR="00B17748">
        <w:rPr>
          <w:rFonts w:cs="Times New Roman"/>
          <w:szCs w:val="30"/>
        </w:rPr>
        <w:t>5,</w:t>
      </w:r>
      <w:r w:rsidRPr="001E2CEA">
        <w:rPr>
          <w:rFonts w:cs="Times New Roman"/>
          <w:szCs w:val="30"/>
        </w:rPr>
        <w:t xml:space="preserve"> проверена достоверность отчетов</w:t>
      </w:r>
      <w:r w:rsidR="001E2CEA">
        <w:rPr>
          <w:rFonts w:cs="Times New Roman"/>
          <w:szCs w:val="30"/>
        </w:rPr>
        <w:t xml:space="preserve"> </w:t>
      </w:r>
      <w:r w:rsidRPr="001E2CEA">
        <w:rPr>
          <w:rFonts w:cs="Times New Roman"/>
          <w:szCs w:val="30"/>
        </w:rPr>
        <w:t xml:space="preserve">по </w:t>
      </w:r>
      <w:r w:rsidR="00E86BD0">
        <w:rPr>
          <w:rFonts w:cs="Times New Roman"/>
          <w:szCs w:val="30"/>
        </w:rPr>
        <w:t>рентгенофлюорографическому обследованию</w:t>
      </w:r>
      <w:r w:rsidR="001E2CEA">
        <w:rPr>
          <w:rFonts w:cs="Times New Roman"/>
          <w:szCs w:val="30"/>
        </w:rPr>
        <w:t xml:space="preserve"> </w:t>
      </w:r>
      <w:r w:rsidRPr="001E2CEA">
        <w:rPr>
          <w:rFonts w:cs="Times New Roman"/>
          <w:szCs w:val="30"/>
        </w:rPr>
        <w:t xml:space="preserve">населения участков. </w:t>
      </w:r>
    </w:p>
    <w:p w:rsidR="00742E3F" w:rsidRPr="001E2CEA" w:rsidRDefault="00742E3F" w:rsidP="00652999">
      <w:pPr>
        <w:ind w:firstLine="709"/>
        <w:jc w:val="both"/>
        <w:rPr>
          <w:rFonts w:cs="Times New Roman"/>
          <w:szCs w:val="30"/>
        </w:rPr>
      </w:pPr>
      <w:r w:rsidRPr="001E2CEA">
        <w:rPr>
          <w:rFonts w:cs="Times New Roman"/>
          <w:szCs w:val="30"/>
        </w:rPr>
        <w:t xml:space="preserve">Взрослое население </w:t>
      </w:r>
      <w:r w:rsidR="001E2CEA" w:rsidRPr="001E2CEA">
        <w:rPr>
          <w:rFonts w:cs="Times New Roman"/>
          <w:szCs w:val="30"/>
        </w:rPr>
        <w:t>терапевтического</w:t>
      </w:r>
      <w:r w:rsidRPr="001E2CEA">
        <w:rPr>
          <w:rFonts w:cs="Times New Roman"/>
          <w:szCs w:val="30"/>
        </w:rPr>
        <w:t xml:space="preserve"> участка №</w:t>
      </w:r>
      <w:r w:rsidR="001E2CEA">
        <w:rPr>
          <w:rFonts w:cs="Times New Roman"/>
          <w:szCs w:val="30"/>
        </w:rPr>
        <w:t xml:space="preserve"> </w:t>
      </w:r>
      <w:r w:rsidR="00B17748">
        <w:rPr>
          <w:rFonts w:cs="Times New Roman"/>
          <w:szCs w:val="30"/>
        </w:rPr>
        <w:t>8</w:t>
      </w:r>
      <w:r w:rsidR="001E2CEA">
        <w:rPr>
          <w:rFonts w:cs="Times New Roman"/>
          <w:szCs w:val="30"/>
        </w:rPr>
        <w:t xml:space="preserve"> –</w:t>
      </w:r>
      <w:r w:rsidR="00B17748">
        <w:rPr>
          <w:rFonts w:cs="Times New Roman"/>
          <w:szCs w:val="30"/>
        </w:rPr>
        <w:t xml:space="preserve"> 1839</w:t>
      </w:r>
      <w:r w:rsidRPr="001E2CEA">
        <w:rPr>
          <w:rFonts w:cs="Times New Roman"/>
          <w:szCs w:val="30"/>
        </w:rPr>
        <w:t xml:space="preserve"> человека, «</w:t>
      </w:r>
      <w:r w:rsidR="001E2CEA">
        <w:rPr>
          <w:rFonts w:cs="Times New Roman"/>
          <w:szCs w:val="30"/>
        </w:rPr>
        <w:t>угрожаемый</w:t>
      </w:r>
      <w:r w:rsidRPr="001E2CEA">
        <w:rPr>
          <w:rFonts w:cs="Times New Roman"/>
          <w:szCs w:val="30"/>
        </w:rPr>
        <w:t>»</w:t>
      </w:r>
      <w:r w:rsidR="001E2CEA">
        <w:rPr>
          <w:rFonts w:cs="Times New Roman"/>
          <w:szCs w:val="30"/>
        </w:rPr>
        <w:t xml:space="preserve"> контингент</w:t>
      </w:r>
      <w:r w:rsidRPr="001E2CEA">
        <w:rPr>
          <w:rFonts w:cs="Times New Roman"/>
          <w:szCs w:val="30"/>
        </w:rPr>
        <w:t xml:space="preserve"> составляет </w:t>
      </w:r>
      <w:r w:rsidR="001E2CEA">
        <w:rPr>
          <w:rFonts w:cs="Times New Roman"/>
          <w:szCs w:val="30"/>
        </w:rPr>
        <w:t xml:space="preserve">– </w:t>
      </w:r>
      <w:r w:rsidR="00E86BD0">
        <w:rPr>
          <w:rFonts w:cs="Times New Roman"/>
          <w:szCs w:val="30"/>
        </w:rPr>
        <w:t>3,</w:t>
      </w:r>
      <w:r w:rsidR="00B17748">
        <w:rPr>
          <w:rFonts w:cs="Times New Roman"/>
          <w:szCs w:val="30"/>
        </w:rPr>
        <w:t>7% (69</w:t>
      </w:r>
      <w:r w:rsidR="001E2CEA">
        <w:rPr>
          <w:rFonts w:cs="Times New Roman"/>
          <w:szCs w:val="30"/>
        </w:rPr>
        <w:t xml:space="preserve"> </w:t>
      </w:r>
      <w:r w:rsidRPr="001E2CEA">
        <w:rPr>
          <w:rFonts w:cs="Times New Roman"/>
          <w:szCs w:val="30"/>
        </w:rPr>
        <w:t>человека</w:t>
      </w:r>
      <w:r w:rsidR="00425C18">
        <w:rPr>
          <w:rFonts w:cs="Times New Roman"/>
          <w:szCs w:val="30"/>
        </w:rPr>
        <w:t>) Процент формирования «угрожаемого» контингента очень мал.</w:t>
      </w:r>
    </w:p>
    <w:p w:rsidR="008E2160" w:rsidRPr="001E2CEA" w:rsidRDefault="00B17748" w:rsidP="0065299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Данные </w:t>
      </w:r>
      <w:proofErr w:type="spellStart"/>
      <w:r>
        <w:rPr>
          <w:rFonts w:cs="Times New Roman"/>
          <w:szCs w:val="30"/>
        </w:rPr>
        <w:t>флюороотчета</w:t>
      </w:r>
      <w:proofErr w:type="spellEnd"/>
      <w:r>
        <w:rPr>
          <w:rFonts w:cs="Times New Roman"/>
          <w:szCs w:val="30"/>
        </w:rPr>
        <w:t xml:space="preserve"> за первый квартал 2021</w:t>
      </w:r>
      <w:r w:rsidR="00742E3F" w:rsidRPr="001E2CEA">
        <w:rPr>
          <w:rFonts w:cs="Times New Roman"/>
          <w:szCs w:val="30"/>
        </w:rPr>
        <w:t xml:space="preserve"> год выборочно сверены с данными</w:t>
      </w:r>
      <w:r w:rsidR="008E2160" w:rsidRPr="001E2CEA">
        <w:rPr>
          <w:rFonts w:cs="Times New Roman"/>
          <w:szCs w:val="30"/>
        </w:rPr>
        <w:t xml:space="preserve"> </w:t>
      </w:r>
      <w:proofErr w:type="spellStart"/>
      <w:r w:rsidR="008E2160" w:rsidRPr="001E2CEA">
        <w:rPr>
          <w:rFonts w:cs="Times New Roman"/>
          <w:szCs w:val="30"/>
        </w:rPr>
        <w:t>флюорокартотеки</w:t>
      </w:r>
      <w:proofErr w:type="spellEnd"/>
      <w:r w:rsidR="008E2160" w:rsidRPr="001E2CEA">
        <w:rPr>
          <w:rFonts w:cs="Times New Roman"/>
          <w:szCs w:val="30"/>
        </w:rPr>
        <w:t>:</w:t>
      </w:r>
    </w:p>
    <w:p w:rsidR="00DB77A4" w:rsidRPr="001E2CEA" w:rsidRDefault="001E2CEA" w:rsidP="00652999">
      <w:pPr>
        <w:pStyle w:val="a7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лица, страдающие синдромом зависимости от алкоголя – </w:t>
      </w:r>
      <w:r w:rsidR="00B17748">
        <w:rPr>
          <w:rFonts w:cs="Times New Roman"/>
          <w:szCs w:val="30"/>
        </w:rPr>
        <w:t>23</w:t>
      </w:r>
      <w:r w:rsidR="00301613">
        <w:rPr>
          <w:rFonts w:cs="Times New Roman"/>
          <w:szCs w:val="30"/>
        </w:rPr>
        <w:t xml:space="preserve">человек, </w:t>
      </w:r>
      <w:r w:rsidR="00DB77A4" w:rsidRPr="001E2CEA">
        <w:rPr>
          <w:rFonts w:cs="Times New Roman"/>
          <w:szCs w:val="30"/>
        </w:rPr>
        <w:t>по факту флюорокарт</w:t>
      </w:r>
      <w:r>
        <w:rPr>
          <w:rFonts w:cs="Times New Roman"/>
          <w:szCs w:val="30"/>
        </w:rPr>
        <w:t xml:space="preserve"> – </w:t>
      </w:r>
      <w:r w:rsidR="00301613">
        <w:rPr>
          <w:rFonts w:cs="Times New Roman"/>
          <w:szCs w:val="30"/>
        </w:rPr>
        <w:t>23</w:t>
      </w:r>
      <w:r w:rsidR="00DB77A4" w:rsidRPr="001E2CEA">
        <w:rPr>
          <w:rFonts w:cs="Times New Roman"/>
          <w:szCs w:val="30"/>
        </w:rPr>
        <w:t>, обследовано</w:t>
      </w:r>
      <w:r>
        <w:rPr>
          <w:rFonts w:cs="Times New Roman"/>
          <w:szCs w:val="30"/>
        </w:rPr>
        <w:t xml:space="preserve"> – </w:t>
      </w:r>
      <w:r w:rsidR="00301613">
        <w:rPr>
          <w:rFonts w:cs="Times New Roman"/>
          <w:szCs w:val="30"/>
        </w:rPr>
        <w:t>2</w:t>
      </w:r>
      <w:r w:rsidR="00DB77A4" w:rsidRPr="001E2CEA">
        <w:rPr>
          <w:rFonts w:cs="Times New Roman"/>
          <w:szCs w:val="30"/>
        </w:rPr>
        <w:t xml:space="preserve"> человек, не обследованы в срок </w:t>
      </w:r>
      <w:r>
        <w:rPr>
          <w:rFonts w:cs="Times New Roman"/>
          <w:szCs w:val="30"/>
        </w:rPr>
        <w:t xml:space="preserve">– </w:t>
      </w:r>
      <w:r w:rsidR="00301613">
        <w:rPr>
          <w:rFonts w:cs="Times New Roman"/>
          <w:szCs w:val="30"/>
        </w:rPr>
        <w:t>10</w:t>
      </w:r>
      <w:r>
        <w:rPr>
          <w:rFonts w:cs="Times New Roman"/>
          <w:szCs w:val="30"/>
        </w:rPr>
        <w:t xml:space="preserve"> человек;</w:t>
      </w:r>
    </w:p>
    <w:p w:rsidR="00DB77A4" w:rsidRPr="001E2CEA" w:rsidRDefault="00DB77A4" w:rsidP="00652999">
      <w:pPr>
        <w:pStyle w:val="a7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cs="Times New Roman"/>
          <w:szCs w:val="30"/>
        </w:rPr>
      </w:pPr>
      <w:r w:rsidRPr="001E2CEA">
        <w:rPr>
          <w:rFonts w:cs="Times New Roman"/>
          <w:szCs w:val="30"/>
        </w:rPr>
        <w:t xml:space="preserve">лица, страдающие </w:t>
      </w:r>
      <w:r w:rsidR="00E86BD0">
        <w:rPr>
          <w:rFonts w:cs="Times New Roman"/>
          <w:szCs w:val="30"/>
        </w:rPr>
        <w:t>сахарным диабетом</w:t>
      </w:r>
      <w:r w:rsidRPr="001E2CEA">
        <w:rPr>
          <w:rFonts w:cs="Times New Roman"/>
          <w:szCs w:val="30"/>
        </w:rPr>
        <w:t xml:space="preserve"> по отчету 66 человек</w:t>
      </w:r>
      <w:r w:rsidR="001E2CEA">
        <w:rPr>
          <w:rFonts w:cs="Times New Roman"/>
          <w:szCs w:val="30"/>
        </w:rPr>
        <w:t>,</w:t>
      </w:r>
      <w:r w:rsidRPr="001E2CEA">
        <w:rPr>
          <w:rFonts w:cs="Times New Roman"/>
          <w:szCs w:val="30"/>
        </w:rPr>
        <w:t xml:space="preserve"> </w:t>
      </w:r>
      <w:r w:rsidR="00425C18">
        <w:rPr>
          <w:rFonts w:cs="Times New Roman"/>
          <w:szCs w:val="30"/>
        </w:rPr>
        <w:t>2 и более года не обследовано 14 человек</w:t>
      </w:r>
      <w:r w:rsidR="00E86BD0">
        <w:rPr>
          <w:rFonts w:cs="Times New Roman"/>
          <w:szCs w:val="30"/>
        </w:rPr>
        <w:t>;</w:t>
      </w:r>
    </w:p>
    <w:p w:rsidR="00425C18" w:rsidRDefault="00DB77A4" w:rsidP="00652999">
      <w:pPr>
        <w:pStyle w:val="a7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cs="Times New Roman"/>
          <w:szCs w:val="30"/>
        </w:rPr>
      </w:pPr>
      <w:r w:rsidRPr="00301613">
        <w:rPr>
          <w:rFonts w:cs="Times New Roman"/>
          <w:szCs w:val="30"/>
        </w:rPr>
        <w:t>лица, не обследованные</w:t>
      </w:r>
      <w:r w:rsidR="00425C18">
        <w:rPr>
          <w:rFonts w:cs="Times New Roman"/>
          <w:szCs w:val="30"/>
        </w:rPr>
        <w:t xml:space="preserve"> 2 и более, 3 и более по отчету 2</w:t>
      </w:r>
      <w:r w:rsidR="00301613">
        <w:rPr>
          <w:rFonts w:cs="Times New Roman"/>
          <w:szCs w:val="30"/>
        </w:rPr>
        <w:t xml:space="preserve"> человека по факту 40 </w:t>
      </w:r>
      <w:r w:rsidR="00425C18">
        <w:rPr>
          <w:rFonts w:cs="Times New Roman"/>
          <w:szCs w:val="30"/>
        </w:rPr>
        <w:t xml:space="preserve">человек не прошедших </w:t>
      </w:r>
      <w:proofErr w:type="spellStart"/>
      <w:r w:rsidR="00425C18">
        <w:rPr>
          <w:rFonts w:cs="Times New Roman"/>
          <w:szCs w:val="30"/>
        </w:rPr>
        <w:t>рентгенфлюрографическое</w:t>
      </w:r>
      <w:proofErr w:type="spellEnd"/>
      <w:r w:rsidR="00425C18">
        <w:rPr>
          <w:rFonts w:cs="Times New Roman"/>
          <w:szCs w:val="30"/>
        </w:rPr>
        <w:t xml:space="preserve"> иссл</w:t>
      </w:r>
      <w:r w:rsidR="00E86BD0">
        <w:rPr>
          <w:rFonts w:cs="Times New Roman"/>
          <w:szCs w:val="30"/>
        </w:rPr>
        <w:t>едование;</w:t>
      </w:r>
    </w:p>
    <w:p w:rsidR="00DB77A4" w:rsidRPr="00301613" w:rsidRDefault="00DB77A4" w:rsidP="00652999">
      <w:pPr>
        <w:pStyle w:val="a7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cs="Times New Roman"/>
          <w:szCs w:val="30"/>
        </w:rPr>
      </w:pPr>
      <w:r w:rsidRPr="00301613">
        <w:rPr>
          <w:rFonts w:cs="Times New Roman"/>
          <w:szCs w:val="30"/>
        </w:rPr>
        <w:t>пациенты, наблюдающиеся по онкологии по отчету</w:t>
      </w:r>
      <w:r w:rsidR="001E2CEA" w:rsidRPr="00301613">
        <w:rPr>
          <w:rFonts w:cs="Times New Roman"/>
          <w:szCs w:val="30"/>
        </w:rPr>
        <w:t xml:space="preserve"> –</w:t>
      </w:r>
      <w:r w:rsidR="00301613" w:rsidRPr="00301613">
        <w:rPr>
          <w:rFonts w:cs="Times New Roman"/>
          <w:szCs w:val="30"/>
        </w:rPr>
        <w:t xml:space="preserve"> 49</w:t>
      </w:r>
      <w:r w:rsidRPr="00301613">
        <w:rPr>
          <w:rFonts w:cs="Times New Roman"/>
          <w:szCs w:val="30"/>
        </w:rPr>
        <w:t xml:space="preserve"> </w:t>
      </w:r>
      <w:r w:rsidR="00301613" w:rsidRPr="00301613">
        <w:rPr>
          <w:rFonts w:cs="Times New Roman"/>
          <w:szCs w:val="30"/>
        </w:rPr>
        <w:t>не обследовано 2</w:t>
      </w:r>
      <w:r w:rsidR="00E86BD0">
        <w:rPr>
          <w:rFonts w:cs="Times New Roman"/>
          <w:szCs w:val="30"/>
        </w:rPr>
        <w:t xml:space="preserve"> </w:t>
      </w:r>
      <w:r w:rsidR="00301613" w:rsidRPr="00301613">
        <w:rPr>
          <w:rFonts w:cs="Times New Roman"/>
          <w:szCs w:val="30"/>
        </w:rPr>
        <w:t>и более года 14</w:t>
      </w:r>
      <w:r w:rsidR="00E86BD0">
        <w:rPr>
          <w:rFonts w:cs="Times New Roman"/>
          <w:szCs w:val="30"/>
        </w:rPr>
        <w:t xml:space="preserve"> </w:t>
      </w:r>
      <w:r w:rsidR="00301613" w:rsidRPr="00301613">
        <w:rPr>
          <w:rFonts w:cs="Times New Roman"/>
          <w:szCs w:val="30"/>
        </w:rPr>
        <w:t>человек</w:t>
      </w:r>
      <w:r w:rsidR="001E2CEA" w:rsidRPr="00301613">
        <w:rPr>
          <w:rFonts w:cs="Times New Roman"/>
          <w:szCs w:val="30"/>
        </w:rPr>
        <w:t>.</w:t>
      </w:r>
    </w:p>
    <w:p w:rsidR="00D71E6C" w:rsidRDefault="001E2CEA" w:rsidP="00652999">
      <w:pPr>
        <w:tabs>
          <w:tab w:val="left" w:pos="1276"/>
        </w:tabs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Т</w:t>
      </w:r>
      <w:r w:rsidR="004D76F2" w:rsidRPr="001E2CEA">
        <w:rPr>
          <w:rFonts w:cs="Times New Roman"/>
          <w:szCs w:val="30"/>
        </w:rPr>
        <w:t>ерапевтический участок №</w:t>
      </w:r>
      <w:r w:rsidRPr="001E2CEA">
        <w:rPr>
          <w:rFonts w:cs="Times New Roman"/>
          <w:szCs w:val="30"/>
        </w:rPr>
        <w:t xml:space="preserve"> </w:t>
      </w:r>
      <w:r w:rsidR="00425C18">
        <w:rPr>
          <w:rFonts w:cs="Times New Roman"/>
          <w:szCs w:val="30"/>
        </w:rPr>
        <w:t>5</w:t>
      </w:r>
      <w:r w:rsidR="004D76F2" w:rsidRPr="001E2CEA">
        <w:rPr>
          <w:rFonts w:cs="Times New Roman"/>
          <w:szCs w:val="30"/>
        </w:rPr>
        <w:t xml:space="preserve"> «</w:t>
      </w:r>
      <w:r w:rsidRPr="001E2CEA">
        <w:rPr>
          <w:rFonts w:cs="Times New Roman"/>
          <w:szCs w:val="30"/>
        </w:rPr>
        <w:t>угрожаемый</w:t>
      </w:r>
      <w:r w:rsidR="004D76F2" w:rsidRPr="001E2CEA">
        <w:rPr>
          <w:rFonts w:cs="Times New Roman"/>
          <w:szCs w:val="30"/>
        </w:rPr>
        <w:t>»</w:t>
      </w:r>
      <w:r w:rsidRPr="001E2CEA">
        <w:rPr>
          <w:rFonts w:cs="Times New Roman"/>
          <w:szCs w:val="30"/>
        </w:rPr>
        <w:t xml:space="preserve"> контингент составляет </w:t>
      </w:r>
      <w:r w:rsidR="00D71E6C">
        <w:rPr>
          <w:rFonts w:cs="Times New Roman"/>
          <w:szCs w:val="30"/>
        </w:rPr>
        <w:t>246 человек</w:t>
      </w:r>
      <w:r w:rsidR="00E86BD0">
        <w:rPr>
          <w:rFonts w:cs="Times New Roman"/>
          <w:szCs w:val="30"/>
        </w:rPr>
        <w:t>:</w:t>
      </w:r>
    </w:p>
    <w:p w:rsidR="00D71E6C" w:rsidRDefault="00D71E6C" w:rsidP="00E86BD0">
      <w:pPr>
        <w:pStyle w:val="a7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лица, не прошедшие </w:t>
      </w:r>
      <w:proofErr w:type="spellStart"/>
      <w:r>
        <w:rPr>
          <w:rFonts w:cs="Times New Roman"/>
          <w:szCs w:val="30"/>
        </w:rPr>
        <w:t>рентгенфлюрографическое</w:t>
      </w:r>
      <w:proofErr w:type="spellEnd"/>
      <w:r>
        <w:rPr>
          <w:rFonts w:cs="Times New Roman"/>
          <w:szCs w:val="30"/>
        </w:rPr>
        <w:t xml:space="preserve"> исследование 2 и более года до 40 </w:t>
      </w:r>
      <w:r w:rsidR="00E86BD0">
        <w:rPr>
          <w:rFonts w:cs="Times New Roman"/>
          <w:szCs w:val="30"/>
        </w:rPr>
        <w:t>лет – 65 человек, проше</w:t>
      </w:r>
      <w:r>
        <w:rPr>
          <w:rFonts w:cs="Times New Roman"/>
          <w:szCs w:val="30"/>
        </w:rPr>
        <w:t>л обследование только один человек</w:t>
      </w:r>
      <w:r w:rsidR="00E86BD0">
        <w:rPr>
          <w:rFonts w:cs="Times New Roman"/>
          <w:szCs w:val="30"/>
        </w:rPr>
        <w:t>;</w:t>
      </w:r>
    </w:p>
    <w:p w:rsidR="00D71E6C" w:rsidRPr="00E86BD0" w:rsidRDefault="00D71E6C" w:rsidP="00652999">
      <w:pPr>
        <w:pStyle w:val="a7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cs="Times New Roman"/>
          <w:szCs w:val="30"/>
        </w:rPr>
      </w:pPr>
      <w:r w:rsidRPr="00E86BD0">
        <w:rPr>
          <w:rFonts w:cs="Times New Roman"/>
          <w:szCs w:val="30"/>
        </w:rPr>
        <w:t>лица, страдающие синдромом зависимости от алкоголя – 12человек, 4 прошли обследование, 3 человека 2 и более года не обследованы</w:t>
      </w:r>
      <w:r w:rsidR="00E86BD0" w:rsidRPr="00E86BD0">
        <w:rPr>
          <w:rFonts w:cs="Times New Roman"/>
          <w:szCs w:val="30"/>
        </w:rPr>
        <w:t>.</w:t>
      </w:r>
    </w:p>
    <w:p w:rsidR="00D71E6C" w:rsidRDefault="00D71E6C" w:rsidP="0065299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lastRenderedPageBreak/>
        <w:t>Обращает на себя внимание большое количество человек, не прошедших обследование 2 и более года, отсутствие обследования инвалидов, что увеличивает риск выявления пациентов с распространенными формами туберкулеза. При проведении анализа выявленных пациентов в 2020</w:t>
      </w:r>
      <w:r w:rsidR="00E86BD0">
        <w:rPr>
          <w:rFonts w:cs="Times New Roman"/>
          <w:szCs w:val="30"/>
        </w:rPr>
        <w:t xml:space="preserve"> году</w:t>
      </w:r>
      <w:r>
        <w:rPr>
          <w:rFonts w:cs="Times New Roman"/>
          <w:szCs w:val="30"/>
        </w:rPr>
        <w:t xml:space="preserve"> и 2021 году</w:t>
      </w:r>
      <w:r w:rsidR="00390B76">
        <w:rPr>
          <w:rFonts w:cs="Times New Roman"/>
          <w:szCs w:val="30"/>
        </w:rPr>
        <w:t xml:space="preserve">, наблюдается рост запущенных процессов (КП и диссеминированный туберкулез) </w:t>
      </w:r>
    </w:p>
    <w:p w:rsidR="00596536" w:rsidRPr="001E2CEA" w:rsidRDefault="004D76F2" w:rsidP="00652999">
      <w:pPr>
        <w:ind w:firstLine="709"/>
        <w:jc w:val="both"/>
        <w:rPr>
          <w:rFonts w:cs="Times New Roman"/>
          <w:szCs w:val="30"/>
        </w:rPr>
      </w:pPr>
      <w:r w:rsidRPr="001E2CEA">
        <w:rPr>
          <w:rFonts w:cs="Times New Roman"/>
          <w:szCs w:val="30"/>
        </w:rPr>
        <w:t>Детск</w:t>
      </w:r>
      <w:r w:rsidR="00390B76">
        <w:rPr>
          <w:rFonts w:cs="Times New Roman"/>
          <w:szCs w:val="30"/>
        </w:rPr>
        <w:t>ая консультация обслуживает 4146</w:t>
      </w:r>
      <w:r w:rsidRPr="001E2CEA">
        <w:rPr>
          <w:rFonts w:cs="Times New Roman"/>
          <w:szCs w:val="30"/>
        </w:rPr>
        <w:t xml:space="preserve"> детей из них </w:t>
      </w:r>
      <w:r w:rsidR="001E2CEA">
        <w:rPr>
          <w:rFonts w:cs="Times New Roman"/>
          <w:szCs w:val="30"/>
        </w:rPr>
        <w:t xml:space="preserve">– </w:t>
      </w:r>
      <w:r w:rsidR="00390B76">
        <w:rPr>
          <w:rFonts w:cs="Times New Roman"/>
          <w:szCs w:val="30"/>
        </w:rPr>
        <w:t>173</w:t>
      </w:r>
      <w:r w:rsidRPr="001E2CEA">
        <w:rPr>
          <w:rFonts w:cs="Times New Roman"/>
          <w:szCs w:val="30"/>
        </w:rPr>
        <w:t xml:space="preserve"> </w:t>
      </w:r>
      <w:r w:rsidR="00E86BD0">
        <w:rPr>
          <w:rFonts w:cs="Times New Roman"/>
          <w:szCs w:val="30"/>
        </w:rPr>
        <w:br/>
      </w:r>
      <w:r w:rsidRPr="001E2CEA">
        <w:rPr>
          <w:rFonts w:cs="Times New Roman"/>
          <w:szCs w:val="30"/>
        </w:rPr>
        <w:t>до года.</w:t>
      </w:r>
      <w:r w:rsidR="00E86BD0">
        <w:rPr>
          <w:rFonts w:cs="Times New Roman"/>
          <w:szCs w:val="30"/>
        </w:rPr>
        <w:t xml:space="preserve"> Посмотрены участки № 1, </w:t>
      </w:r>
      <w:r w:rsidR="00877685">
        <w:rPr>
          <w:rFonts w:cs="Times New Roman"/>
          <w:szCs w:val="30"/>
        </w:rPr>
        <w:t>2</w:t>
      </w:r>
      <w:r w:rsidR="00E86BD0">
        <w:rPr>
          <w:rFonts w:cs="Times New Roman"/>
          <w:szCs w:val="30"/>
        </w:rPr>
        <w:t xml:space="preserve">, </w:t>
      </w:r>
      <w:r w:rsidR="00877685">
        <w:rPr>
          <w:rFonts w:cs="Times New Roman"/>
          <w:szCs w:val="30"/>
        </w:rPr>
        <w:t xml:space="preserve">3. </w:t>
      </w:r>
      <w:proofErr w:type="gramStart"/>
      <w:r w:rsidRPr="001E2CEA">
        <w:rPr>
          <w:rFonts w:cs="Times New Roman"/>
          <w:szCs w:val="30"/>
        </w:rPr>
        <w:t xml:space="preserve">Группа риска детей по заболеванию туберкулезом сформирована в </w:t>
      </w:r>
      <w:r w:rsidR="00390B76">
        <w:rPr>
          <w:rFonts w:cs="Times New Roman"/>
          <w:szCs w:val="30"/>
        </w:rPr>
        <w:t>недостаточном объеме-10</w:t>
      </w:r>
      <w:r w:rsidR="00E86BD0">
        <w:rPr>
          <w:rFonts w:cs="Times New Roman"/>
          <w:szCs w:val="30"/>
        </w:rPr>
        <w:t>,</w:t>
      </w:r>
      <w:r w:rsidRPr="001E2CEA">
        <w:rPr>
          <w:rFonts w:cs="Times New Roman"/>
          <w:szCs w:val="30"/>
        </w:rPr>
        <w:t xml:space="preserve">8%, </w:t>
      </w:r>
      <w:r w:rsidR="00390B76">
        <w:rPr>
          <w:rFonts w:cs="Times New Roman"/>
          <w:szCs w:val="30"/>
        </w:rPr>
        <w:t xml:space="preserve">при рекомендации </w:t>
      </w:r>
      <w:r w:rsidR="00E86BD0">
        <w:rPr>
          <w:rFonts w:cs="Times New Roman"/>
          <w:szCs w:val="30"/>
        </w:rPr>
        <w:t>ГУ «Республиканский научно-практический центр пульмонологии и фтизиатрии»</w:t>
      </w:r>
      <w:r w:rsidR="00390B76">
        <w:rPr>
          <w:rFonts w:cs="Times New Roman"/>
          <w:szCs w:val="30"/>
        </w:rPr>
        <w:t xml:space="preserve"> не менее 35%.</w:t>
      </w:r>
      <w:r w:rsidR="00877685">
        <w:rPr>
          <w:rFonts w:cs="Times New Roman"/>
          <w:szCs w:val="30"/>
        </w:rPr>
        <w:t xml:space="preserve"> Большое количество отказни</w:t>
      </w:r>
      <w:r w:rsidR="00E86BD0">
        <w:rPr>
          <w:rFonts w:cs="Times New Roman"/>
          <w:szCs w:val="30"/>
        </w:rPr>
        <w:t xml:space="preserve">ков при проведении постановки реакции </w:t>
      </w:r>
      <w:r w:rsidR="00877685">
        <w:rPr>
          <w:rFonts w:cs="Times New Roman"/>
          <w:szCs w:val="30"/>
        </w:rPr>
        <w:t>Манту, что говорит о низкой профилактической работе.</w:t>
      </w:r>
      <w:proofErr w:type="gramEnd"/>
      <w:r w:rsidR="00390B76">
        <w:rPr>
          <w:rFonts w:cs="Times New Roman"/>
          <w:szCs w:val="30"/>
        </w:rPr>
        <w:t xml:space="preserve"> Двое детей направлены на консультацию к </w:t>
      </w:r>
      <w:r w:rsidR="00877685">
        <w:rPr>
          <w:rFonts w:cs="Times New Roman"/>
          <w:szCs w:val="30"/>
        </w:rPr>
        <w:t>врачу фтизиатру по поводу положительной</w:t>
      </w:r>
      <w:r w:rsidR="00390B76">
        <w:rPr>
          <w:rFonts w:cs="Times New Roman"/>
          <w:szCs w:val="30"/>
        </w:rPr>
        <w:t xml:space="preserve"> реакции</w:t>
      </w:r>
      <w:r w:rsidR="00E86BD0">
        <w:rPr>
          <w:rFonts w:cs="Times New Roman"/>
          <w:szCs w:val="30"/>
        </w:rPr>
        <w:t xml:space="preserve"> на </w:t>
      </w:r>
      <w:proofErr w:type="spellStart"/>
      <w:r w:rsidR="00E86BD0">
        <w:rPr>
          <w:rFonts w:cs="Times New Roman"/>
          <w:szCs w:val="30"/>
        </w:rPr>
        <w:t>Диаскин</w:t>
      </w:r>
      <w:r w:rsidR="00877685">
        <w:rPr>
          <w:rFonts w:cs="Times New Roman"/>
          <w:szCs w:val="30"/>
        </w:rPr>
        <w:t>тест</w:t>
      </w:r>
      <w:proofErr w:type="spellEnd"/>
      <w:r w:rsidR="00877685">
        <w:rPr>
          <w:rFonts w:cs="Times New Roman"/>
          <w:szCs w:val="30"/>
        </w:rPr>
        <w:t xml:space="preserve"> (пациент </w:t>
      </w:r>
      <w:proofErr w:type="spellStart"/>
      <w:r w:rsidR="00877685">
        <w:rPr>
          <w:rFonts w:cs="Times New Roman"/>
          <w:szCs w:val="30"/>
        </w:rPr>
        <w:t>Микиянец</w:t>
      </w:r>
      <w:proofErr w:type="spellEnd"/>
      <w:r w:rsidR="00E86BD0">
        <w:rPr>
          <w:rFonts w:cs="Times New Roman"/>
          <w:szCs w:val="30"/>
        </w:rPr>
        <w:t xml:space="preserve"> </w:t>
      </w:r>
      <w:r w:rsidR="00877685">
        <w:rPr>
          <w:rFonts w:cs="Times New Roman"/>
          <w:szCs w:val="30"/>
        </w:rPr>
        <w:t xml:space="preserve">А.А., пациентка </w:t>
      </w:r>
      <w:proofErr w:type="spellStart"/>
      <w:r w:rsidR="00877685">
        <w:rPr>
          <w:rFonts w:cs="Times New Roman"/>
          <w:szCs w:val="30"/>
        </w:rPr>
        <w:t>Кохнович</w:t>
      </w:r>
      <w:proofErr w:type="spellEnd"/>
      <w:r w:rsidR="00877685">
        <w:rPr>
          <w:rFonts w:cs="Times New Roman"/>
          <w:szCs w:val="30"/>
        </w:rPr>
        <w:t xml:space="preserve"> М.Л.</w:t>
      </w:r>
      <w:r w:rsidR="00E86BD0">
        <w:rPr>
          <w:rFonts w:cs="Times New Roman"/>
          <w:szCs w:val="30"/>
        </w:rPr>
        <w:t>)</w:t>
      </w:r>
      <w:r w:rsidR="00390B76">
        <w:rPr>
          <w:rFonts w:cs="Times New Roman"/>
          <w:szCs w:val="30"/>
        </w:rPr>
        <w:t xml:space="preserve"> </w:t>
      </w:r>
      <w:r w:rsidR="00596536" w:rsidRPr="001E2CEA">
        <w:rPr>
          <w:rFonts w:cs="Times New Roman"/>
          <w:szCs w:val="30"/>
        </w:rPr>
        <w:t>Сводный отчет по району составлен медицинской сестрой пед</w:t>
      </w:r>
      <w:r w:rsidR="00877685">
        <w:rPr>
          <w:rFonts w:cs="Times New Roman"/>
          <w:szCs w:val="30"/>
        </w:rPr>
        <w:t>иатрической службы</w:t>
      </w:r>
      <w:r w:rsidR="00596536" w:rsidRPr="001E2CEA">
        <w:rPr>
          <w:rFonts w:cs="Times New Roman"/>
          <w:szCs w:val="30"/>
        </w:rPr>
        <w:t>.</w:t>
      </w:r>
    </w:p>
    <w:p w:rsidR="00BD1357" w:rsidRPr="0010497A" w:rsidRDefault="0010497A" w:rsidP="00652999">
      <w:pPr>
        <w:tabs>
          <w:tab w:val="left" w:pos="1134"/>
        </w:tabs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ПРЕДЛОЖЕНИЯ</w:t>
      </w:r>
      <w:r w:rsidR="00BD1357" w:rsidRPr="0010497A">
        <w:rPr>
          <w:rFonts w:cs="Times New Roman"/>
          <w:szCs w:val="30"/>
        </w:rPr>
        <w:t>:</w:t>
      </w:r>
      <w:r w:rsidR="00CC71BE" w:rsidRPr="0010497A">
        <w:rPr>
          <w:rFonts w:cs="Times New Roman"/>
          <w:szCs w:val="30"/>
        </w:rPr>
        <w:t xml:space="preserve"> </w:t>
      </w:r>
    </w:p>
    <w:p w:rsidR="004D3F67" w:rsidRPr="0010497A" w:rsidRDefault="004D3F67" w:rsidP="00652999">
      <w:pPr>
        <w:pStyle w:val="a7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cs="Times New Roman"/>
          <w:szCs w:val="30"/>
        </w:rPr>
      </w:pPr>
      <w:r w:rsidRPr="0010497A">
        <w:rPr>
          <w:rFonts w:cs="Times New Roman"/>
          <w:szCs w:val="30"/>
        </w:rPr>
        <w:t>Главному врачу УЗ «</w:t>
      </w:r>
      <w:proofErr w:type="spellStart"/>
      <w:r w:rsidR="00596536" w:rsidRPr="0010497A">
        <w:rPr>
          <w:rFonts w:cs="Times New Roman"/>
          <w:szCs w:val="30"/>
        </w:rPr>
        <w:t>Щучинская</w:t>
      </w:r>
      <w:proofErr w:type="spellEnd"/>
      <w:r w:rsidR="00596536" w:rsidRPr="0010497A">
        <w:rPr>
          <w:rFonts w:cs="Times New Roman"/>
          <w:szCs w:val="30"/>
        </w:rPr>
        <w:t xml:space="preserve"> ЦРБ</w:t>
      </w:r>
      <w:r w:rsidR="00BC493C">
        <w:rPr>
          <w:rFonts w:cs="Times New Roman"/>
          <w:szCs w:val="30"/>
        </w:rPr>
        <w:t xml:space="preserve"> Загоровскому И.В.</w:t>
      </w:r>
      <w:r w:rsidRPr="0010497A">
        <w:rPr>
          <w:rFonts w:cs="Times New Roman"/>
          <w:szCs w:val="30"/>
        </w:rPr>
        <w:t>:</w:t>
      </w:r>
    </w:p>
    <w:p w:rsidR="00CC71BE" w:rsidRPr="001E2CEA" w:rsidRDefault="0010497A" w:rsidP="00652999">
      <w:pPr>
        <w:pStyle w:val="a7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р</w:t>
      </w:r>
      <w:r w:rsidR="007373C1" w:rsidRPr="001E2CEA">
        <w:rPr>
          <w:rFonts w:cs="Times New Roman"/>
          <w:szCs w:val="30"/>
        </w:rPr>
        <w:t xml:space="preserve">ассмотреть на </w:t>
      </w:r>
      <w:r>
        <w:rPr>
          <w:rFonts w:cs="Times New Roman"/>
          <w:szCs w:val="30"/>
        </w:rPr>
        <w:t>медико-санитарном совете</w:t>
      </w:r>
      <w:r w:rsidR="007373C1" w:rsidRPr="001E2CEA">
        <w:rPr>
          <w:rFonts w:cs="Times New Roman"/>
          <w:szCs w:val="30"/>
        </w:rPr>
        <w:t xml:space="preserve"> вопрос </w:t>
      </w:r>
      <w:r w:rsidR="00BC493C">
        <w:rPr>
          <w:rFonts w:cs="Times New Roman"/>
          <w:szCs w:val="30"/>
        </w:rPr>
        <w:br/>
      </w:r>
      <w:r w:rsidR="007373C1" w:rsidRPr="001E2CEA">
        <w:rPr>
          <w:rFonts w:cs="Times New Roman"/>
          <w:szCs w:val="30"/>
        </w:rPr>
        <w:t xml:space="preserve">«О состоянии заболеваемости и смертности от </w:t>
      </w:r>
      <w:r>
        <w:rPr>
          <w:rFonts w:cs="Times New Roman"/>
          <w:szCs w:val="30"/>
        </w:rPr>
        <w:t xml:space="preserve">туберкулеза </w:t>
      </w:r>
      <w:r w:rsidR="00BC493C">
        <w:rPr>
          <w:rFonts w:cs="Times New Roman"/>
          <w:szCs w:val="30"/>
        </w:rPr>
        <w:br/>
      </w:r>
      <w:proofErr w:type="gramStart"/>
      <w:r>
        <w:rPr>
          <w:rFonts w:cs="Times New Roman"/>
          <w:szCs w:val="30"/>
        </w:rPr>
        <w:t>в</w:t>
      </w:r>
      <w:proofErr w:type="gramEnd"/>
      <w:r>
        <w:rPr>
          <w:rFonts w:cs="Times New Roman"/>
          <w:szCs w:val="30"/>
        </w:rPr>
        <w:t xml:space="preserve"> </w:t>
      </w:r>
      <w:proofErr w:type="gramStart"/>
      <w:r>
        <w:rPr>
          <w:rFonts w:cs="Times New Roman"/>
          <w:szCs w:val="30"/>
        </w:rPr>
        <w:t>Щучинском</w:t>
      </w:r>
      <w:proofErr w:type="gramEnd"/>
      <w:r>
        <w:rPr>
          <w:rFonts w:cs="Times New Roman"/>
          <w:szCs w:val="30"/>
        </w:rPr>
        <w:t xml:space="preserve"> районе </w:t>
      </w:r>
      <w:r w:rsidR="007373C1" w:rsidRPr="001E2CEA">
        <w:rPr>
          <w:rFonts w:cs="Times New Roman"/>
          <w:szCs w:val="30"/>
        </w:rPr>
        <w:t>и мерах по улучшению эпидемиологической ситуации</w:t>
      </w:r>
      <w:r>
        <w:rPr>
          <w:rFonts w:cs="Times New Roman"/>
          <w:szCs w:val="30"/>
        </w:rPr>
        <w:t>»;</w:t>
      </w:r>
    </w:p>
    <w:p w:rsidR="007373C1" w:rsidRPr="0010497A" w:rsidRDefault="0010497A" w:rsidP="00652999">
      <w:pPr>
        <w:tabs>
          <w:tab w:val="left" w:pos="1276"/>
        </w:tabs>
        <w:ind w:firstLine="4820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срок исполнения – </w:t>
      </w:r>
      <w:r w:rsidR="00B61E71">
        <w:rPr>
          <w:rFonts w:cs="Times New Roman"/>
          <w:szCs w:val="30"/>
        </w:rPr>
        <w:t>май 2021</w:t>
      </w:r>
      <w:r>
        <w:rPr>
          <w:rFonts w:cs="Times New Roman"/>
          <w:szCs w:val="30"/>
        </w:rPr>
        <w:t xml:space="preserve"> года</w:t>
      </w:r>
    </w:p>
    <w:p w:rsidR="007373C1" w:rsidRPr="001E2CEA" w:rsidRDefault="0010497A" w:rsidP="00652999">
      <w:pPr>
        <w:pStyle w:val="a7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с</w:t>
      </w:r>
      <w:r w:rsidR="007373C1" w:rsidRPr="001E2CEA">
        <w:rPr>
          <w:rFonts w:cs="Times New Roman"/>
          <w:szCs w:val="30"/>
        </w:rPr>
        <w:t xml:space="preserve">бор, хранение и доставку биологического материала </w:t>
      </w:r>
      <w:r w:rsidR="00BC493C">
        <w:rPr>
          <w:rFonts w:cs="Times New Roman"/>
          <w:szCs w:val="30"/>
        </w:rPr>
        <w:br/>
      </w:r>
      <w:r w:rsidR="007373C1" w:rsidRPr="001E2CEA">
        <w:rPr>
          <w:rFonts w:cs="Times New Roman"/>
          <w:szCs w:val="30"/>
        </w:rPr>
        <w:t>для диагностики туберкуле</w:t>
      </w:r>
      <w:r>
        <w:rPr>
          <w:rFonts w:cs="Times New Roman"/>
          <w:szCs w:val="30"/>
        </w:rPr>
        <w:t>за осуществлять согласно приказу г</w:t>
      </w:r>
      <w:r w:rsidR="007373C1" w:rsidRPr="001E2CEA">
        <w:rPr>
          <w:rFonts w:cs="Times New Roman"/>
          <w:szCs w:val="30"/>
        </w:rPr>
        <w:t>лавного управления з</w:t>
      </w:r>
      <w:r>
        <w:rPr>
          <w:rFonts w:cs="Times New Roman"/>
          <w:szCs w:val="30"/>
        </w:rPr>
        <w:t xml:space="preserve">дравоохранения Гродненского </w:t>
      </w:r>
      <w:proofErr w:type="gramStart"/>
      <w:r>
        <w:rPr>
          <w:rFonts w:cs="Times New Roman"/>
          <w:szCs w:val="30"/>
        </w:rPr>
        <w:t>областного исполнительного</w:t>
      </w:r>
      <w:proofErr w:type="gramEnd"/>
      <w:r>
        <w:rPr>
          <w:rFonts w:cs="Times New Roman"/>
          <w:szCs w:val="30"/>
        </w:rPr>
        <w:t xml:space="preserve"> комитета от 23.01.20 № 47 «</w:t>
      </w:r>
      <w:r w:rsidR="007373C1" w:rsidRPr="001E2CEA">
        <w:rPr>
          <w:rFonts w:cs="Times New Roman"/>
          <w:szCs w:val="30"/>
        </w:rPr>
        <w:t>О централизации лабораторной диагностики туберкулеза в Гродненской области»</w:t>
      </w:r>
      <w:r>
        <w:rPr>
          <w:rFonts w:cs="Times New Roman"/>
          <w:szCs w:val="30"/>
        </w:rPr>
        <w:t>;</w:t>
      </w:r>
    </w:p>
    <w:p w:rsidR="007373C1" w:rsidRPr="001E2CEA" w:rsidRDefault="0010497A" w:rsidP="00652999">
      <w:pPr>
        <w:pStyle w:val="a7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у</w:t>
      </w:r>
      <w:r w:rsidR="0030177A" w:rsidRPr="001E2CEA">
        <w:rPr>
          <w:rFonts w:cs="Times New Roman"/>
          <w:szCs w:val="30"/>
        </w:rPr>
        <w:t>силить работу с угрожаемым контингентом, уделить особое внимание контингенту «лица</w:t>
      </w:r>
      <w:r w:rsidR="00920C8C" w:rsidRPr="001E2CEA">
        <w:rPr>
          <w:rFonts w:cs="Times New Roman"/>
          <w:szCs w:val="30"/>
        </w:rPr>
        <w:t>,</w:t>
      </w:r>
      <w:r w:rsidR="0030177A" w:rsidRPr="001E2CEA">
        <w:rPr>
          <w:rFonts w:cs="Times New Roman"/>
          <w:szCs w:val="30"/>
        </w:rPr>
        <w:t xml:space="preserve"> не </w:t>
      </w:r>
      <w:r>
        <w:rPr>
          <w:rFonts w:cs="Times New Roman"/>
          <w:szCs w:val="30"/>
        </w:rPr>
        <w:t xml:space="preserve">обследованные 2 и более года»; </w:t>
      </w:r>
      <w:r w:rsidR="00BC493C">
        <w:rPr>
          <w:rFonts w:cs="Times New Roman"/>
          <w:szCs w:val="30"/>
        </w:rPr>
        <w:br/>
      </w:r>
      <w:r>
        <w:rPr>
          <w:rFonts w:cs="Times New Roman"/>
          <w:szCs w:val="30"/>
        </w:rPr>
        <w:t>п</w:t>
      </w:r>
      <w:r w:rsidR="0030177A" w:rsidRPr="001E2CEA">
        <w:rPr>
          <w:rFonts w:cs="Times New Roman"/>
          <w:szCs w:val="30"/>
        </w:rPr>
        <w:t xml:space="preserve">ри </w:t>
      </w:r>
      <w:r w:rsidR="00920C8C" w:rsidRPr="001E2CEA">
        <w:rPr>
          <w:rFonts w:cs="Times New Roman"/>
          <w:szCs w:val="30"/>
        </w:rPr>
        <w:t>необходимости привлекат</w:t>
      </w:r>
      <w:r>
        <w:rPr>
          <w:rFonts w:cs="Times New Roman"/>
          <w:szCs w:val="30"/>
        </w:rPr>
        <w:t xml:space="preserve">ь сотрудников </w:t>
      </w:r>
      <w:proofErr w:type="spellStart"/>
      <w:r>
        <w:rPr>
          <w:rFonts w:cs="Times New Roman"/>
          <w:szCs w:val="30"/>
        </w:rPr>
        <w:t>Щучинского</w:t>
      </w:r>
      <w:proofErr w:type="spellEnd"/>
      <w:r>
        <w:rPr>
          <w:rFonts w:cs="Times New Roman"/>
          <w:szCs w:val="30"/>
        </w:rPr>
        <w:t xml:space="preserve"> РОВД; п</w:t>
      </w:r>
      <w:r w:rsidR="00920C8C" w:rsidRPr="001E2CEA">
        <w:rPr>
          <w:rFonts w:cs="Times New Roman"/>
          <w:szCs w:val="30"/>
        </w:rPr>
        <w:t>ровести 100% флюорографическое обсле</w:t>
      </w:r>
      <w:r>
        <w:rPr>
          <w:rFonts w:cs="Times New Roman"/>
          <w:szCs w:val="30"/>
        </w:rPr>
        <w:t>дование угрожаемого контингента;</w:t>
      </w:r>
    </w:p>
    <w:p w:rsidR="00920C8C" w:rsidRPr="0010497A" w:rsidRDefault="0010497A" w:rsidP="00652999">
      <w:pPr>
        <w:tabs>
          <w:tab w:val="left" w:pos="1276"/>
        </w:tabs>
        <w:ind w:firstLine="4820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срок исполнения –</w:t>
      </w:r>
      <w:r w:rsidR="00920C8C" w:rsidRPr="0010497A">
        <w:rPr>
          <w:rFonts w:cs="Times New Roman"/>
          <w:szCs w:val="30"/>
        </w:rPr>
        <w:t xml:space="preserve"> </w:t>
      </w:r>
      <w:r w:rsidR="00B61E71">
        <w:rPr>
          <w:rFonts w:cs="Times New Roman"/>
          <w:szCs w:val="30"/>
        </w:rPr>
        <w:t>до 31.12.2021</w:t>
      </w:r>
    </w:p>
    <w:p w:rsidR="00920C8C" w:rsidRPr="001E2CEA" w:rsidRDefault="0010497A" w:rsidP="00652999">
      <w:pPr>
        <w:pStyle w:val="a7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о</w:t>
      </w:r>
      <w:r w:rsidR="00920C8C" w:rsidRPr="001E2CEA">
        <w:rPr>
          <w:rFonts w:cs="Times New Roman"/>
          <w:szCs w:val="30"/>
        </w:rPr>
        <w:t xml:space="preserve">бязать педиатрическую службу составлять сводный отчет </w:t>
      </w:r>
      <w:r w:rsidR="00BC493C">
        <w:rPr>
          <w:rFonts w:cs="Times New Roman"/>
          <w:szCs w:val="30"/>
        </w:rPr>
        <w:br/>
      </w:r>
      <w:r w:rsidR="00920C8C" w:rsidRPr="001E2CEA">
        <w:rPr>
          <w:rFonts w:cs="Times New Roman"/>
          <w:szCs w:val="30"/>
        </w:rPr>
        <w:t>о проведенных иммунологических пробах на туберкулез детя</w:t>
      </w:r>
      <w:r>
        <w:rPr>
          <w:rFonts w:cs="Times New Roman"/>
          <w:szCs w:val="30"/>
        </w:rPr>
        <w:t xml:space="preserve">м района </w:t>
      </w:r>
      <w:r w:rsidR="00BC493C">
        <w:rPr>
          <w:rFonts w:cs="Times New Roman"/>
          <w:szCs w:val="30"/>
        </w:rPr>
        <w:br/>
      </w:r>
      <w:r>
        <w:rPr>
          <w:rFonts w:cs="Times New Roman"/>
          <w:szCs w:val="30"/>
        </w:rPr>
        <w:t>с последующим анализом;</w:t>
      </w:r>
    </w:p>
    <w:p w:rsidR="00A2613E" w:rsidRPr="001E2CEA" w:rsidRDefault="00B61E71" w:rsidP="00652999">
      <w:pPr>
        <w:tabs>
          <w:tab w:val="left" w:pos="1276"/>
        </w:tabs>
        <w:ind w:firstLine="4820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срок исполнения – до 31.12.2021</w:t>
      </w:r>
    </w:p>
    <w:p w:rsidR="00A2613E" w:rsidRPr="001E2CEA" w:rsidRDefault="0010497A" w:rsidP="00652999">
      <w:pPr>
        <w:pStyle w:val="a7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н</w:t>
      </w:r>
      <w:r w:rsidR="00A2613E" w:rsidRPr="001E2CEA">
        <w:rPr>
          <w:rFonts w:cs="Times New Roman"/>
          <w:szCs w:val="30"/>
        </w:rPr>
        <w:t>азначить ответственное лицо за контролем проводимых противотуберкулезных мероприятий с</w:t>
      </w:r>
      <w:r w:rsidR="00E86BD0">
        <w:rPr>
          <w:rFonts w:cs="Times New Roman"/>
          <w:szCs w:val="30"/>
        </w:rPr>
        <w:t>реди детского населения района;</w:t>
      </w:r>
    </w:p>
    <w:p w:rsidR="00B61E71" w:rsidRDefault="00B61E71" w:rsidP="00652999">
      <w:pPr>
        <w:tabs>
          <w:tab w:val="left" w:pos="1276"/>
        </w:tabs>
        <w:ind w:firstLine="4820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lastRenderedPageBreak/>
        <w:t>срок исполнения – до 01.04.2021</w:t>
      </w:r>
    </w:p>
    <w:p w:rsidR="00A2613E" w:rsidRPr="001E2CEA" w:rsidRDefault="003C0095" w:rsidP="003C0095">
      <w:pPr>
        <w:pStyle w:val="a7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Врачу-</w:t>
      </w:r>
      <w:r w:rsidR="00B61E71">
        <w:rPr>
          <w:rFonts w:cs="Times New Roman"/>
          <w:szCs w:val="30"/>
        </w:rPr>
        <w:t xml:space="preserve">фтизиатру </w:t>
      </w:r>
      <w:proofErr w:type="spellStart"/>
      <w:r>
        <w:rPr>
          <w:rFonts w:cs="Times New Roman"/>
          <w:szCs w:val="30"/>
        </w:rPr>
        <w:t>Щучинского</w:t>
      </w:r>
      <w:proofErr w:type="spellEnd"/>
      <w:r>
        <w:rPr>
          <w:rFonts w:cs="Times New Roman"/>
          <w:szCs w:val="30"/>
        </w:rPr>
        <w:t xml:space="preserve"> противотуберкулезного кабинета </w:t>
      </w:r>
      <w:r w:rsidR="00B61E71">
        <w:rPr>
          <w:rFonts w:cs="Times New Roman"/>
          <w:szCs w:val="30"/>
        </w:rPr>
        <w:t>при выявлении у пациентов бактериовыделения, состоящих на учете обеспечить незамедлительную их госпитализацию</w:t>
      </w:r>
      <w:r w:rsidR="00E86BD0">
        <w:rPr>
          <w:rFonts w:cs="Times New Roman"/>
          <w:szCs w:val="30"/>
        </w:rPr>
        <w:t>.</w:t>
      </w:r>
    </w:p>
    <w:p w:rsidR="001D5677" w:rsidRPr="001E2CEA" w:rsidRDefault="00E86BD0" w:rsidP="00E86BD0">
      <w:pPr>
        <w:tabs>
          <w:tab w:val="left" w:pos="1276"/>
          <w:tab w:val="left" w:pos="4820"/>
        </w:tabs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ab/>
      </w:r>
      <w:r>
        <w:rPr>
          <w:rFonts w:cs="Times New Roman"/>
          <w:szCs w:val="30"/>
        </w:rPr>
        <w:tab/>
        <w:t xml:space="preserve">срок исполнения – </w:t>
      </w:r>
      <w:r w:rsidR="00B61E71">
        <w:rPr>
          <w:rFonts w:cs="Times New Roman"/>
          <w:szCs w:val="30"/>
        </w:rPr>
        <w:t>постоянно</w:t>
      </w:r>
    </w:p>
    <w:p w:rsidR="00E86BD0" w:rsidRDefault="00E86BD0" w:rsidP="00E86BD0">
      <w:pPr>
        <w:tabs>
          <w:tab w:val="left" w:pos="1276"/>
          <w:tab w:val="left" w:pos="6663"/>
        </w:tabs>
        <w:spacing w:line="360" w:lineRule="auto"/>
        <w:jc w:val="both"/>
        <w:rPr>
          <w:rFonts w:cs="Times New Roman"/>
          <w:szCs w:val="30"/>
        </w:rPr>
      </w:pPr>
    </w:p>
    <w:p w:rsidR="00E605D0" w:rsidRPr="001E2CEA" w:rsidRDefault="007A5C4F" w:rsidP="00E86BD0">
      <w:pPr>
        <w:tabs>
          <w:tab w:val="left" w:pos="1276"/>
          <w:tab w:val="left" w:pos="6663"/>
        </w:tabs>
        <w:spacing w:line="280" w:lineRule="exact"/>
        <w:rPr>
          <w:rFonts w:cs="Times New Roman"/>
          <w:szCs w:val="30"/>
        </w:rPr>
      </w:pPr>
      <w:r w:rsidRPr="001E2CEA">
        <w:rPr>
          <w:rFonts w:cs="Times New Roman"/>
          <w:szCs w:val="30"/>
        </w:rPr>
        <w:t>Г</w:t>
      </w:r>
      <w:r w:rsidR="00B61E71">
        <w:rPr>
          <w:rFonts w:cs="Times New Roman"/>
          <w:szCs w:val="30"/>
        </w:rPr>
        <w:t>лавный внештатный спе</w:t>
      </w:r>
      <w:r w:rsidR="00E86BD0">
        <w:rPr>
          <w:rFonts w:cs="Times New Roman"/>
          <w:szCs w:val="30"/>
        </w:rPr>
        <w:t xml:space="preserve">циалист </w:t>
      </w:r>
      <w:r w:rsidR="00E86BD0">
        <w:rPr>
          <w:rFonts w:cs="Times New Roman"/>
          <w:szCs w:val="30"/>
        </w:rPr>
        <w:br/>
        <w:t xml:space="preserve">по фтизиатрии </w:t>
      </w:r>
      <w:r w:rsidR="00E86BD0">
        <w:rPr>
          <w:rFonts w:cs="Times New Roman"/>
          <w:szCs w:val="30"/>
        </w:rPr>
        <w:br/>
        <w:t xml:space="preserve">Гродненского </w:t>
      </w:r>
      <w:proofErr w:type="gramStart"/>
      <w:r w:rsidR="00E86BD0">
        <w:rPr>
          <w:rFonts w:cs="Times New Roman"/>
          <w:szCs w:val="30"/>
        </w:rPr>
        <w:t xml:space="preserve">областного </w:t>
      </w:r>
      <w:r w:rsidR="00E86BD0">
        <w:rPr>
          <w:rFonts w:cs="Times New Roman"/>
          <w:szCs w:val="30"/>
        </w:rPr>
        <w:br/>
        <w:t>исполнительного</w:t>
      </w:r>
      <w:proofErr w:type="gramEnd"/>
      <w:r w:rsidR="00E86BD0">
        <w:rPr>
          <w:rFonts w:cs="Times New Roman"/>
          <w:szCs w:val="30"/>
        </w:rPr>
        <w:t xml:space="preserve"> комитета</w:t>
      </w:r>
      <w:r w:rsidR="0010497A">
        <w:rPr>
          <w:rFonts w:cs="Times New Roman"/>
          <w:szCs w:val="30"/>
        </w:rPr>
        <w:tab/>
        <w:t>Т.Г.</w:t>
      </w:r>
      <w:r w:rsidR="00E605D0" w:rsidRPr="001E2CEA">
        <w:rPr>
          <w:rFonts w:cs="Times New Roman"/>
          <w:szCs w:val="30"/>
        </w:rPr>
        <w:t>Санукевич</w:t>
      </w:r>
    </w:p>
    <w:sectPr w:rsidR="00E605D0" w:rsidRPr="001E2CEA" w:rsidSect="0010497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BEB" w:rsidRDefault="002D1BEB" w:rsidP="00C45C8D">
      <w:r>
        <w:separator/>
      </w:r>
    </w:p>
  </w:endnote>
  <w:endnote w:type="continuationSeparator" w:id="0">
    <w:p w:rsidR="002D1BEB" w:rsidRDefault="002D1BEB" w:rsidP="00C4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BEB" w:rsidRDefault="002D1BEB" w:rsidP="00C45C8D">
      <w:r>
        <w:separator/>
      </w:r>
    </w:p>
  </w:footnote>
  <w:footnote w:type="continuationSeparator" w:id="0">
    <w:p w:rsidR="002D1BEB" w:rsidRDefault="002D1BEB" w:rsidP="00C45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786077"/>
      <w:docPartObj>
        <w:docPartGallery w:val="Page Numbers (Top of Page)"/>
        <w:docPartUnique/>
      </w:docPartObj>
    </w:sdtPr>
    <w:sdtEndPr/>
    <w:sdtContent>
      <w:p w:rsidR="004D3F67" w:rsidRDefault="004074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1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3F67" w:rsidRDefault="004D3F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2E2E"/>
    <w:multiLevelType w:val="hybridMultilevel"/>
    <w:tmpl w:val="AE2C5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764E1C"/>
    <w:multiLevelType w:val="hybridMultilevel"/>
    <w:tmpl w:val="953A66EE"/>
    <w:lvl w:ilvl="0" w:tplc="2F4A9F6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1E000BD"/>
    <w:multiLevelType w:val="hybridMultilevel"/>
    <w:tmpl w:val="0EFEABD6"/>
    <w:lvl w:ilvl="0" w:tplc="2F4A9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EC0B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E8538B2"/>
    <w:multiLevelType w:val="hybridMultilevel"/>
    <w:tmpl w:val="9F445A58"/>
    <w:lvl w:ilvl="0" w:tplc="17348E0A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>
    <w:nsid w:val="508F3279"/>
    <w:multiLevelType w:val="hybridMultilevel"/>
    <w:tmpl w:val="12DCE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2B246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6551C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F6F4D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3D62265"/>
    <w:multiLevelType w:val="hybridMultilevel"/>
    <w:tmpl w:val="48FA24C4"/>
    <w:lvl w:ilvl="0" w:tplc="CA581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4D73A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80"/>
    <w:rsid w:val="000118BC"/>
    <w:rsid w:val="00011D4A"/>
    <w:rsid w:val="0001265A"/>
    <w:rsid w:val="000134D3"/>
    <w:rsid w:val="00022A78"/>
    <w:rsid w:val="00030861"/>
    <w:rsid w:val="00037F59"/>
    <w:rsid w:val="0005031E"/>
    <w:rsid w:val="00050DD6"/>
    <w:rsid w:val="0007661A"/>
    <w:rsid w:val="00083871"/>
    <w:rsid w:val="00085781"/>
    <w:rsid w:val="00086826"/>
    <w:rsid w:val="000923F6"/>
    <w:rsid w:val="000A0D6B"/>
    <w:rsid w:val="000B0384"/>
    <w:rsid w:val="000B0480"/>
    <w:rsid w:val="000B6B82"/>
    <w:rsid w:val="000B7DE7"/>
    <w:rsid w:val="000C4777"/>
    <w:rsid w:val="000D1A91"/>
    <w:rsid w:val="000D628D"/>
    <w:rsid w:val="000D66A7"/>
    <w:rsid w:val="000E0AD1"/>
    <w:rsid w:val="000E49F8"/>
    <w:rsid w:val="000F7C68"/>
    <w:rsid w:val="00102155"/>
    <w:rsid w:val="0010343A"/>
    <w:rsid w:val="0010497A"/>
    <w:rsid w:val="001057FC"/>
    <w:rsid w:val="00105838"/>
    <w:rsid w:val="00111B11"/>
    <w:rsid w:val="00113381"/>
    <w:rsid w:val="00125539"/>
    <w:rsid w:val="0014092F"/>
    <w:rsid w:val="00144638"/>
    <w:rsid w:val="00151137"/>
    <w:rsid w:val="00152705"/>
    <w:rsid w:val="00156EAB"/>
    <w:rsid w:val="00160554"/>
    <w:rsid w:val="0016286D"/>
    <w:rsid w:val="00165521"/>
    <w:rsid w:val="001704E8"/>
    <w:rsid w:val="001A0FF0"/>
    <w:rsid w:val="001A1524"/>
    <w:rsid w:val="001B13CE"/>
    <w:rsid w:val="001B339A"/>
    <w:rsid w:val="001B62E0"/>
    <w:rsid w:val="001C2A2B"/>
    <w:rsid w:val="001C36FE"/>
    <w:rsid w:val="001C56F7"/>
    <w:rsid w:val="001D5677"/>
    <w:rsid w:val="001D5F3F"/>
    <w:rsid w:val="001D6543"/>
    <w:rsid w:val="001E2CEA"/>
    <w:rsid w:val="001E5520"/>
    <w:rsid w:val="001F675F"/>
    <w:rsid w:val="001F7237"/>
    <w:rsid w:val="002000C3"/>
    <w:rsid w:val="00223934"/>
    <w:rsid w:val="00227511"/>
    <w:rsid w:val="00231965"/>
    <w:rsid w:val="002374C5"/>
    <w:rsid w:val="00247F7C"/>
    <w:rsid w:val="00254B6A"/>
    <w:rsid w:val="002600BE"/>
    <w:rsid w:val="00260496"/>
    <w:rsid w:val="0028072C"/>
    <w:rsid w:val="002809CB"/>
    <w:rsid w:val="002836C2"/>
    <w:rsid w:val="00286E2B"/>
    <w:rsid w:val="00287F46"/>
    <w:rsid w:val="002A3BE7"/>
    <w:rsid w:val="002A513D"/>
    <w:rsid w:val="002A5FC4"/>
    <w:rsid w:val="002B28DC"/>
    <w:rsid w:val="002B728B"/>
    <w:rsid w:val="002C0A03"/>
    <w:rsid w:val="002C2294"/>
    <w:rsid w:val="002C6D06"/>
    <w:rsid w:val="002D056D"/>
    <w:rsid w:val="002D1BEB"/>
    <w:rsid w:val="002D559D"/>
    <w:rsid w:val="002E2E5E"/>
    <w:rsid w:val="002E5D51"/>
    <w:rsid w:val="002E737B"/>
    <w:rsid w:val="002F406A"/>
    <w:rsid w:val="002F4166"/>
    <w:rsid w:val="00300D26"/>
    <w:rsid w:val="00301613"/>
    <w:rsid w:val="0030177A"/>
    <w:rsid w:val="00302C4B"/>
    <w:rsid w:val="00304C75"/>
    <w:rsid w:val="0030766D"/>
    <w:rsid w:val="00312417"/>
    <w:rsid w:val="003124E0"/>
    <w:rsid w:val="003224DC"/>
    <w:rsid w:val="0032454C"/>
    <w:rsid w:val="00327CF2"/>
    <w:rsid w:val="003361D9"/>
    <w:rsid w:val="0034167D"/>
    <w:rsid w:val="00343CE1"/>
    <w:rsid w:val="003547B6"/>
    <w:rsid w:val="00370627"/>
    <w:rsid w:val="00371AE9"/>
    <w:rsid w:val="003745D6"/>
    <w:rsid w:val="00377180"/>
    <w:rsid w:val="00377EF5"/>
    <w:rsid w:val="00382B24"/>
    <w:rsid w:val="00390B76"/>
    <w:rsid w:val="003A2DD6"/>
    <w:rsid w:val="003A38AA"/>
    <w:rsid w:val="003A5EE6"/>
    <w:rsid w:val="003B0EF5"/>
    <w:rsid w:val="003B7C33"/>
    <w:rsid w:val="003C0095"/>
    <w:rsid w:val="003C4AE6"/>
    <w:rsid w:val="003C584D"/>
    <w:rsid w:val="003E79D1"/>
    <w:rsid w:val="003F257A"/>
    <w:rsid w:val="003F6D7A"/>
    <w:rsid w:val="004074C5"/>
    <w:rsid w:val="00413B1B"/>
    <w:rsid w:val="00413CA3"/>
    <w:rsid w:val="0041623C"/>
    <w:rsid w:val="00425C18"/>
    <w:rsid w:val="00430260"/>
    <w:rsid w:val="0043045C"/>
    <w:rsid w:val="004311D6"/>
    <w:rsid w:val="004428A2"/>
    <w:rsid w:val="004456F1"/>
    <w:rsid w:val="00446EDA"/>
    <w:rsid w:val="0045206A"/>
    <w:rsid w:val="00455454"/>
    <w:rsid w:val="00462AC1"/>
    <w:rsid w:val="00473400"/>
    <w:rsid w:val="00474690"/>
    <w:rsid w:val="00476ACB"/>
    <w:rsid w:val="00485790"/>
    <w:rsid w:val="004860AD"/>
    <w:rsid w:val="00487B69"/>
    <w:rsid w:val="004A438A"/>
    <w:rsid w:val="004A5393"/>
    <w:rsid w:val="004B5E72"/>
    <w:rsid w:val="004B76CD"/>
    <w:rsid w:val="004B77F5"/>
    <w:rsid w:val="004C11A5"/>
    <w:rsid w:val="004C3FC8"/>
    <w:rsid w:val="004C42D1"/>
    <w:rsid w:val="004C4C44"/>
    <w:rsid w:val="004C5AC9"/>
    <w:rsid w:val="004D3F67"/>
    <w:rsid w:val="004D6B33"/>
    <w:rsid w:val="004D76F2"/>
    <w:rsid w:val="004E21DE"/>
    <w:rsid w:val="004F0315"/>
    <w:rsid w:val="005000C9"/>
    <w:rsid w:val="00503EFD"/>
    <w:rsid w:val="005129B0"/>
    <w:rsid w:val="00527ED5"/>
    <w:rsid w:val="00537F1C"/>
    <w:rsid w:val="00543973"/>
    <w:rsid w:val="00545C6D"/>
    <w:rsid w:val="005509F4"/>
    <w:rsid w:val="00551B95"/>
    <w:rsid w:val="00557E5C"/>
    <w:rsid w:val="0056389B"/>
    <w:rsid w:val="00565B89"/>
    <w:rsid w:val="0057340B"/>
    <w:rsid w:val="00573C95"/>
    <w:rsid w:val="005756D6"/>
    <w:rsid w:val="00575887"/>
    <w:rsid w:val="0058719A"/>
    <w:rsid w:val="0059643B"/>
    <w:rsid w:val="00596536"/>
    <w:rsid w:val="005A351F"/>
    <w:rsid w:val="005A3988"/>
    <w:rsid w:val="005B061F"/>
    <w:rsid w:val="005C0B00"/>
    <w:rsid w:val="005C27F9"/>
    <w:rsid w:val="005E5137"/>
    <w:rsid w:val="005F07A9"/>
    <w:rsid w:val="005F0995"/>
    <w:rsid w:val="005F6078"/>
    <w:rsid w:val="005F70A7"/>
    <w:rsid w:val="0060552F"/>
    <w:rsid w:val="0060569E"/>
    <w:rsid w:val="006069BA"/>
    <w:rsid w:val="006117F8"/>
    <w:rsid w:val="00612591"/>
    <w:rsid w:val="00613761"/>
    <w:rsid w:val="00617156"/>
    <w:rsid w:val="006238F4"/>
    <w:rsid w:val="0063128A"/>
    <w:rsid w:val="0064527E"/>
    <w:rsid w:val="00651921"/>
    <w:rsid w:val="00652999"/>
    <w:rsid w:val="0065497A"/>
    <w:rsid w:val="00664D9E"/>
    <w:rsid w:val="006667D6"/>
    <w:rsid w:val="006668B5"/>
    <w:rsid w:val="00666EAD"/>
    <w:rsid w:val="00667D85"/>
    <w:rsid w:val="00672582"/>
    <w:rsid w:val="006823EA"/>
    <w:rsid w:val="00693B76"/>
    <w:rsid w:val="006A2CBD"/>
    <w:rsid w:val="006B210A"/>
    <w:rsid w:val="006B778F"/>
    <w:rsid w:val="006C275B"/>
    <w:rsid w:val="006E2B72"/>
    <w:rsid w:val="006E7D83"/>
    <w:rsid w:val="006F64EF"/>
    <w:rsid w:val="006F6B29"/>
    <w:rsid w:val="00702902"/>
    <w:rsid w:val="00704C6F"/>
    <w:rsid w:val="0070694F"/>
    <w:rsid w:val="00715457"/>
    <w:rsid w:val="00724793"/>
    <w:rsid w:val="00724BA2"/>
    <w:rsid w:val="00730036"/>
    <w:rsid w:val="00731831"/>
    <w:rsid w:val="007319E4"/>
    <w:rsid w:val="0073312E"/>
    <w:rsid w:val="007373C1"/>
    <w:rsid w:val="0074283D"/>
    <w:rsid w:val="00742E3F"/>
    <w:rsid w:val="00752896"/>
    <w:rsid w:val="00752940"/>
    <w:rsid w:val="00752A89"/>
    <w:rsid w:val="00753C4E"/>
    <w:rsid w:val="00762CB2"/>
    <w:rsid w:val="007641CD"/>
    <w:rsid w:val="0076781B"/>
    <w:rsid w:val="00783776"/>
    <w:rsid w:val="007856B1"/>
    <w:rsid w:val="00785A4E"/>
    <w:rsid w:val="007900AF"/>
    <w:rsid w:val="007908A2"/>
    <w:rsid w:val="007934D6"/>
    <w:rsid w:val="00795FCF"/>
    <w:rsid w:val="007A1AEB"/>
    <w:rsid w:val="007A287A"/>
    <w:rsid w:val="007A5C4F"/>
    <w:rsid w:val="007A6381"/>
    <w:rsid w:val="007B2B27"/>
    <w:rsid w:val="007C0F2B"/>
    <w:rsid w:val="007D20E7"/>
    <w:rsid w:val="007D21BA"/>
    <w:rsid w:val="007D4B41"/>
    <w:rsid w:val="007E0C86"/>
    <w:rsid w:val="007E23C0"/>
    <w:rsid w:val="007E2874"/>
    <w:rsid w:val="007F1E4D"/>
    <w:rsid w:val="007F33B5"/>
    <w:rsid w:val="007F3CEC"/>
    <w:rsid w:val="007F507B"/>
    <w:rsid w:val="00801997"/>
    <w:rsid w:val="00801DB3"/>
    <w:rsid w:val="008048C9"/>
    <w:rsid w:val="0081106F"/>
    <w:rsid w:val="00814452"/>
    <w:rsid w:val="008151A1"/>
    <w:rsid w:val="00821997"/>
    <w:rsid w:val="008272A1"/>
    <w:rsid w:val="00830523"/>
    <w:rsid w:val="008364C2"/>
    <w:rsid w:val="0083798E"/>
    <w:rsid w:val="008432A8"/>
    <w:rsid w:val="008472BA"/>
    <w:rsid w:val="00860ED2"/>
    <w:rsid w:val="00863AFB"/>
    <w:rsid w:val="0086490E"/>
    <w:rsid w:val="00864CC1"/>
    <w:rsid w:val="00867034"/>
    <w:rsid w:val="00877685"/>
    <w:rsid w:val="00884BAD"/>
    <w:rsid w:val="008864FA"/>
    <w:rsid w:val="0088736E"/>
    <w:rsid w:val="0089405A"/>
    <w:rsid w:val="00894F81"/>
    <w:rsid w:val="00897178"/>
    <w:rsid w:val="008A3AF5"/>
    <w:rsid w:val="008A62CC"/>
    <w:rsid w:val="008A6368"/>
    <w:rsid w:val="008A6903"/>
    <w:rsid w:val="008B23D1"/>
    <w:rsid w:val="008C2C94"/>
    <w:rsid w:val="008D2B62"/>
    <w:rsid w:val="008D3DCE"/>
    <w:rsid w:val="008E1715"/>
    <w:rsid w:val="008E2160"/>
    <w:rsid w:val="008E23C3"/>
    <w:rsid w:val="008F2E01"/>
    <w:rsid w:val="008F3DEC"/>
    <w:rsid w:val="00913E41"/>
    <w:rsid w:val="0092040D"/>
    <w:rsid w:val="00920C8C"/>
    <w:rsid w:val="00923FD3"/>
    <w:rsid w:val="00925923"/>
    <w:rsid w:val="00927209"/>
    <w:rsid w:val="00931C43"/>
    <w:rsid w:val="00956B91"/>
    <w:rsid w:val="00964F23"/>
    <w:rsid w:val="00975449"/>
    <w:rsid w:val="00977802"/>
    <w:rsid w:val="00995301"/>
    <w:rsid w:val="009A1F38"/>
    <w:rsid w:val="009B19F3"/>
    <w:rsid w:val="009B3FD5"/>
    <w:rsid w:val="009B54E5"/>
    <w:rsid w:val="009B5FA3"/>
    <w:rsid w:val="009B70EA"/>
    <w:rsid w:val="009C2D97"/>
    <w:rsid w:val="009D085A"/>
    <w:rsid w:val="009D365F"/>
    <w:rsid w:val="009D3D47"/>
    <w:rsid w:val="009E0DE7"/>
    <w:rsid w:val="009E11C1"/>
    <w:rsid w:val="009E2E72"/>
    <w:rsid w:val="009E59E7"/>
    <w:rsid w:val="009E63B4"/>
    <w:rsid w:val="009F4EF6"/>
    <w:rsid w:val="009F609D"/>
    <w:rsid w:val="00A0282E"/>
    <w:rsid w:val="00A152E6"/>
    <w:rsid w:val="00A22629"/>
    <w:rsid w:val="00A22E2F"/>
    <w:rsid w:val="00A23A1B"/>
    <w:rsid w:val="00A2576A"/>
    <w:rsid w:val="00A2613E"/>
    <w:rsid w:val="00A27B77"/>
    <w:rsid w:val="00A27D8D"/>
    <w:rsid w:val="00A42024"/>
    <w:rsid w:val="00A4295E"/>
    <w:rsid w:val="00A50ACC"/>
    <w:rsid w:val="00A52C37"/>
    <w:rsid w:val="00A540FA"/>
    <w:rsid w:val="00A54484"/>
    <w:rsid w:val="00A57ACF"/>
    <w:rsid w:val="00A66A29"/>
    <w:rsid w:val="00A749FF"/>
    <w:rsid w:val="00A76CD6"/>
    <w:rsid w:val="00A7707D"/>
    <w:rsid w:val="00A84533"/>
    <w:rsid w:val="00A87103"/>
    <w:rsid w:val="00AA64E6"/>
    <w:rsid w:val="00AC001F"/>
    <w:rsid w:val="00AD1126"/>
    <w:rsid w:val="00AD3B5B"/>
    <w:rsid w:val="00AD551B"/>
    <w:rsid w:val="00AD697D"/>
    <w:rsid w:val="00AE5477"/>
    <w:rsid w:val="00AE7C3D"/>
    <w:rsid w:val="00AF0530"/>
    <w:rsid w:val="00AF0C2E"/>
    <w:rsid w:val="00AF1E86"/>
    <w:rsid w:val="00AF5094"/>
    <w:rsid w:val="00B01172"/>
    <w:rsid w:val="00B013ED"/>
    <w:rsid w:val="00B17748"/>
    <w:rsid w:val="00B27763"/>
    <w:rsid w:val="00B31E4A"/>
    <w:rsid w:val="00B35D0F"/>
    <w:rsid w:val="00B40071"/>
    <w:rsid w:val="00B44554"/>
    <w:rsid w:val="00B46F2D"/>
    <w:rsid w:val="00B50084"/>
    <w:rsid w:val="00B52662"/>
    <w:rsid w:val="00B6128C"/>
    <w:rsid w:val="00B61E71"/>
    <w:rsid w:val="00B74E2E"/>
    <w:rsid w:val="00B75144"/>
    <w:rsid w:val="00B7752C"/>
    <w:rsid w:val="00B844B0"/>
    <w:rsid w:val="00BA390A"/>
    <w:rsid w:val="00BA4107"/>
    <w:rsid w:val="00BB172F"/>
    <w:rsid w:val="00BB4B01"/>
    <w:rsid w:val="00BB539F"/>
    <w:rsid w:val="00BC493C"/>
    <w:rsid w:val="00BD1357"/>
    <w:rsid w:val="00BE49AF"/>
    <w:rsid w:val="00BF196E"/>
    <w:rsid w:val="00BF5057"/>
    <w:rsid w:val="00C00441"/>
    <w:rsid w:val="00C00DD9"/>
    <w:rsid w:val="00C0102C"/>
    <w:rsid w:val="00C048F5"/>
    <w:rsid w:val="00C05A67"/>
    <w:rsid w:val="00C07330"/>
    <w:rsid w:val="00C07385"/>
    <w:rsid w:val="00C13C83"/>
    <w:rsid w:val="00C146A8"/>
    <w:rsid w:val="00C14D7D"/>
    <w:rsid w:val="00C15E27"/>
    <w:rsid w:val="00C1657E"/>
    <w:rsid w:val="00C1771A"/>
    <w:rsid w:val="00C3380B"/>
    <w:rsid w:val="00C34786"/>
    <w:rsid w:val="00C36CB2"/>
    <w:rsid w:val="00C40A6A"/>
    <w:rsid w:val="00C436F1"/>
    <w:rsid w:val="00C44B5D"/>
    <w:rsid w:val="00C45C8D"/>
    <w:rsid w:val="00C4614E"/>
    <w:rsid w:val="00C463A9"/>
    <w:rsid w:val="00C47846"/>
    <w:rsid w:val="00C5233A"/>
    <w:rsid w:val="00C5443C"/>
    <w:rsid w:val="00C61400"/>
    <w:rsid w:val="00C63A57"/>
    <w:rsid w:val="00C66015"/>
    <w:rsid w:val="00C66CA7"/>
    <w:rsid w:val="00C72C34"/>
    <w:rsid w:val="00C75751"/>
    <w:rsid w:val="00C76E37"/>
    <w:rsid w:val="00C87593"/>
    <w:rsid w:val="00CA1334"/>
    <w:rsid w:val="00CA6B67"/>
    <w:rsid w:val="00CA7259"/>
    <w:rsid w:val="00CB0C51"/>
    <w:rsid w:val="00CB3388"/>
    <w:rsid w:val="00CC12BD"/>
    <w:rsid w:val="00CC3112"/>
    <w:rsid w:val="00CC4107"/>
    <w:rsid w:val="00CC71BE"/>
    <w:rsid w:val="00CE00F2"/>
    <w:rsid w:val="00CE05AC"/>
    <w:rsid w:val="00CE5A88"/>
    <w:rsid w:val="00CE5BCF"/>
    <w:rsid w:val="00CF0004"/>
    <w:rsid w:val="00CF009C"/>
    <w:rsid w:val="00CF3465"/>
    <w:rsid w:val="00CF385B"/>
    <w:rsid w:val="00CF45D7"/>
    <w:rsid w:val="00CF49B5"/>
    <w:rsid w:val="00CF5C56"/>
    <w:rsid w:val="00CF734B"/>
    <w:rsid w:val="00D03518"/>
    <w:rsid w:val="00D04964"/>
    <w:rsid w:val="00D11087"/>
    <w:rsid w:val="00D11615"/>
    <w:rsid w:val="00D207F0"/>
    <w:rsid w:val="00D27A1F"/>
    <w:rsid w:val="00D32267"/>
    <w:rsid w:val="00D404A5"/>
    <w:rsid w:val="00D42357"/>
    <w:rsid w:val="00D46340"/>
    <w:rsid w:val="00D53EF6"/>
    <w:rsid w:val="00D559A9"/>
    <w:rsid w:val="00D56025"/>
    <w:rsid w:val="00D5698E"/>
    <w:rsid w:val="00D62CAE"/>
    <w:rsid w:val="00D71E6C"/>
    <w:rsid w:val="00D7533A"/>
    <w:rsid w:val="00D807AD"/>
    <w:rsid w:val="00D84A2F"/>
    <w:rsid w:val="00D95D6C"/>
    <w:rsid w:val="00DA498D"/>
    <w:rsid w:val="00DA5A5D"/>
    <w:rsid w:val="00DA7F8A"/>
    <w:rsid w:val="00DB77A4"/>
    <w:rsid w:val="00DB7865"/>
    <w:rsid w:val="00DC0AC4"/>
    <w:rsid w:val="00DC1DEF"/>
    <w:rsid w:val="00DC3489"/>
    <w:rsid w:val="00DC61FA"/>
    <w:rsid w:val="00DD22B4"/>
    <w:rsid w:val="00DD5ECE"/>
    <w:rsid w:val="00DF128D"/>
    <w:rsid w:val="00DF2580"/>
    <w:rsid w:val="00DF3BB2"/>
    <w:rsid w:val="00DF74F8"/>
    <w:rsid w:val="00E07AE0"/>
    <w:rsid w:val="00E07C6C"/>
    <w:rsid w:val="00E157C9"/>
    <w:rsid w:val="00E2318C"/>
    <w:rsid w:val="00E25A40"/>
    <w:rsid w:val="00E319C9"/>
    <w:rsid w:val="00E40095"/>
    <w:rsid w:val="00E4198F"/>
    <w:rsid w:val="00E44856"/>
    <w:rsid w:val="00E5117F"/>
    <w:rsid w:val="00E51851"/>
    <w:rsid w:val="00E53ECC"/>
    <w:rsid w:val="00E57E43"/>
    <w:rsid w:val="00E605D0"/>
    <w:rsid w:val="00E62610"/>
    <w:rsid w:val="00E64056"/>
    <w:rsid w:val="00E73530"/>
    <w:rsid w:val="00E77B80"/>
    <w:rsid w:val="00E82BAF"/>
    <w:rsid w:val="00E86BD0"/>
    <w:rsid w:val="00EA1C99"/>
    <w:rsid w:val="00EA2D1D"/>
    <w:rsid w:val="00EB7087"/>
    <w:rsid w:val="00EC30EC"/>
    <w:rsid w:val="00ED087A"/>
    <w:rsid w:val="00ED63BD"/>
    <w:rsid w:val="00EE326D"/>
    <w:rsid w:val="00EE69EB"/>
    <w:rsid w:val="00EE70EA"/>
    <w:rsid w:val="00EF06E4"/>
    <w:rsid w:val="00EF4286"/>
    <w:rsid w:val="00F04DCC"/>
    <w:rsid w:val="00F079E0"/>
    <w:rsid w:val="00F1328B"/>
    <w:rsid w:val="00F17613"/>
    <w:rsid w:val="00F3004A"/>
    <w:rsid w:val="00F4106D"/>
    <w:rsid w:val="00F4154A"/>
    <w:rsid w:val="00F44CF2"/>
    <w:rsid w:val="00F56E50"/>
    <w:rsid w:val="00F65F23"/>
    <w:rsid w:val="00F7526B"/>
    <w:rsid w:val="00F8219E"/>
    <w:rsid w:val="00F826CF"/>
    <w:rsid w:val="00F82D20"/>
    <w:rsid w:val="00F927D3"/>
    <w:rsid w:val="00F92FC1"/>
    <w:rsid w:val="00FA37B6"/>
    <w:rsid w:val="00FB0753"/>
    <w:rsid w:val="00FB2B66"/>
    <w:rsid w:val="00FB4324"/>
    <w:rsid w:val="00FC3626"/>
    <w:rsid w:val="00FC680E"/>
    <w:rsid w:val="00FD157A"/>
    <w:rsid w:val="00FD1E3C"/>
    <w:rsid w:val="00FD4484"/>
    <w:rsid w:val="00FF159B"/>
    <w:rsid w:val="00FF35BF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C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5C8D"/>
  </w:style>
  <w:style w:type="paragraph" w:styleId="a5">
    <w:name w:val="footer"/>
    <w:basedOn w:val="a"/>
    <w:link w:val="a6"/>
    <w:uiPriority w:val="99"/>
    <w:unhideWhenUsed/>
    <w:rsid w:val="00C45C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5C8D"/>
  </w:style>
  <w:style w:type="paragraph" w:styleId="a7">
    <w:name w:val="List Paragraph"/>
    <w:basedOn w:val="a"/>
    <w:uiPriority w:val="34"/>
    <w:qFormat/>
    <w:rsid w:val="00AD697D"/>
    <w:pPr>
      <w:ind w:left="720"/>
      <w:contextualSpacing/>
    </w:pPr>
  </w:style>
  <w:style w:type="character" w:customStyle="1" w:styleId="apple-converted-space">
    <w:name w:val="apple-converted-space"/>
    <w:basedOn w:val="a0"/>
    <w:rsid w:val="00111B11"/>
  </w:style>
  <w:style w:type="paragraph" w:styleId="a8">
    <w:name w:val="Balloon Text"/>
    <w:basedOn w:val="a"/>
    <w:link w:val="a9"/>
    <w:uiPriority w:val="99"/>
    <w:semiHidden/>
    <w:unhideWhenUsed/>
    <w:rsid w:val="003C00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0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C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5C8D"/>
  </w:style>
  <w:style w:type="paragraph" w:styleId="a5">
    <w:name w:val="footer"/>
    <w:basedOn w:val="a"/>
    <w:link w:val="a6"/>
    <w:uiPriority w:val="99"/>
    <w:unhideWhenUsed/>
    <w:rsid w:val="00C45C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5C8D"/>
  </w:style>
  <w:style w:type="paragraph" w:styleId="a7">
    <w:name w:val="List Paragraph"/>
    <w:basedOn w:val="a"/>
    <w:uiPriority w:val="34"/>
    <w:qFormat/>
    <w:rsid w:val="00AD697D"/>
    <w:pPr>
      <w:ind w:left="720"/>
      <w:contextualSpacing/>
    </w:pPr>
  </w:style>
  <w:style w:type="character" w:customStyle="1" w:styleId="apple-converted-space">
    <w:name w:val="apple-converted-space"/>
    <w:basedOn w:val="a0"/>
    <w:rsid w:val="00111B11"/>
  </w:style>
  <w:style w:type="paragraph" w:styleId="a8">
    <w:name w:val="Balloon Text"/>
    <w:basedOn w:val="a"/>
    <w:link w:val="a9"/>
    <w:uiPriority w:val="99"/>
    <w:semiHidden/>
    <w:unhideWhenUsed/>
    <w:rsid w:val="003C00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0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A50D6-CD59-46B7-B063-1E777AE9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REGISTR</cp:lastModifiedBy>
  <cp:revision>5</cp:revision>
  <cp:lastPrinted>2021-04-05T10:38:00Z</cp:lastPrinted>
  <dcterms:created xsi:type="dcterms:W3CDTF">2021-04-05T10:31:00Z</dcterms:created>
  <dcterms:modified xsi:type="dcterms:W3CDTF">2021-06-24T07:49:00Z</dcterms:modified>
</cp:coreProperties>
</file>